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29F53" w14:textId="77777777" w:rsidR="00891FA8" w:rsidRDefault="00891FA8" w:rsidP="003F326D">
      <w:pPr>
        <w:jc w:val="center"/>
        <w:outlineLvl w:val="0"/>
        <w:rPr>
          <w:b/>
          <w:sz w:val="28"/>
          <w:szCs w:val="28"/>
        </w:rPr>
      </w:pPr>
    </w:p>
    <w:p w14:paraId="1806F16C" w14:textId="77777777" w:rsidR="00891FA8" w:rsidRDefault="00891FA8" w:rsidP="003F326D">
      <w:pPr>
        <w:jc w:val="center"/>
        <w:outlineLvl w:val="0"/>
        <w:rPr>
          <w:b/>
          <w:sz w:val="28"/>
          <w:szCs w:val="28"/>
        </w:rPr>
      </w:pPr>
    </w:p>
    <w:p w14:paraId="5D68848A" w14:textId="21396AFA" w:rsidR="00891FA8" w:rsidRPr="00D01320" w:rsidRDefault="00891FA8" w:rsidP="003F326D">
      <w:pPr>
        <w:jc w:val="center"/>
        <w:outlineLvl w:val="0"/>
        <w:rPr>
          <w:sz w:val="28"/>
          <w:szCs w:val="28"/>
        </w:rPr>
      </w:pPr>
      <w:r w:rsidRPr="00D01320">
        <w:rPr>
          <w:b/>
          <w:sz w:val="28"/>
          <w:szCs w:val="28"/>
        </w:rPr>
        <w:t xml:space="preserve">Образец заявления </w:t>
      </w:r>
      <w:r w:rsidR="00D01320" w:rsidRPr="00D01320">
        <w:rPr>
          <w:b/>
          <w:bCs/>
          <w:sz w:val="28"/>
          <w:szCs w:val="28"/>
        </w:rPr>
        <w:t xml:space="preserve">на проведение экспертного консалтинга </w:t>
      </w:r>
      <w:r w:rsidR="003F326D">
        <w:rPr>
          <w:b/>
          <w:bCs/>
          <w:sz w:val="28"/>
          <w:szCs w:val="28"/>
        </w:rPr>
        <w:br/>
      </w:r>
    </w:p>
    <w:p w14:paraId="0DB186D7" w14:textId="77777777" w:rsidR="00891FA8" w:rsidRPr="00751857" w:rsidRDefault="00891FA8" w:rsidP="003F326D">
      <w:pPr>
        <w:rPr>
          <w:sz w:val="28"/>
          <w:szCs w:val="28"/>
          <w:highlight w:val="red"/>
        </w:rPr>
      </w:pPr>
    </w:p>
    <w:p w14:paraId="6E8E9E60" w14:textId="77777777" w:rsidR="00891FA8" w:rsidRPr="00751857" w:rsidRDefault="00891FA8" w:rsidP="003F326D">
      <w:pPr>
        <w:rPr>
          <w:sz w:val="24"/>
          <w:szCs w:val="28"/>
          <w:highlight w:val="red"/>
        </w:rPr>
      </w:pPr>
    </w:p>
    <w:p w14:paraId="18C2AF26" w14:textId="77777777" w:rsidR="00CE4A53" w:rsidRDefault="00157804" w:rsidP="0015780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ОГАУ «Госэкспертиза </w:t>
      </w:r>
    </w:p>
    <w:p w14:paraId="5F0CC15A" w14:textId="6C872C7D" w:rsidR="00157804" w:rsidRDefault="00157804" w:rsidP="00157804">
      <w:pPr>
        <w:jc w:val="right"/>
        <w:rPr>
          <w:sz w:val="28"/>
          <w:szCs w:val="28"/>
        </w:rPr>
      </w:pPr>
      <w:r>
        <w:rPr>
          <w:sz w:val="28"/>
          <w:szCs w:val="28"/>
        </w:rPr>
        <w:t>Челябинской области»</w:t>
      </w:r>
    </w:p>
    <w:p w14:paraId="7BF39D03" w14:textId="77777777" w:rsidR="00891FA8" w:rsidRPr="00751857" w:rsidRDefault="00891FA8" w:rsidP="003F326D">
      <w:pPr>
        <w:jc w:val="center"/>
        <w:rPr>
          <w:sz w:val="28"/>
          <w:szCs w:val="28"/>
          <w:highlight w:val="red"/>
        </w:rPr>
      </w:pPr>
    </w:p>
    <w:p w14:paraId="4BDB704E" w14:textId="77777777" w:rsidR="00891FA8" w:rsidRPr="00D01320" w:rsidRDefault="00891FA8" w:rsidP="003F326D">
      <w:pPr>
        <w:jc w:val="center"/>
        <w:rPr>
          <w:b/>
          <w:sz w:val="28"/>
          <w:szCs w:val="28"/>
        </w:rPr>
      </w:pPr>
      <w:r w:rsidRPr="00D01320">
        <w:rPr>
          <w:b/>
          <w:sz w:val="28"/>
          <w:szCs w:val="28"/>
        </w:rPr>
        <w:t>ЗАЯВЛЕНИЕ</w:t>
      </w:r>
    </w:p>
    <w:p w14:paraId="2990068B" w14:textId="77777777" w:rsidR="00CE4A53" w:rsidRDefault="00D01320" w:rsidP="003F326D">
      <w:pPr>
        <w:jc w:val="center"/>
        <w:rPr>
          <w:b/>
          <w:bCs/>
          <w:sz w:val="28"/>
          <w:szCs w:val="28"/>
        </w:rPr>
      </w:pPr>
      <w:r w:rsidRPr="00D01320">
        <w:rPr>
          <w:b/>
          <w:bCs/>
          <w:sz w:val="28"/>
          <w:szCs w:val="28"/>
        </w:rPr>
        <w:t xml:space="preserve">на проведение </w:t>
      </w:r>
      <w:r w:rsidR="00CE4A53">
        <w:rPr>
          <w:b/>
          <w:bCs/>
          <w:sz w:val="28"/>
          <w:szCs w:val="28"/>
        </w:rPr>
        <w:t xml:space="preserve">оценки в рамках </w:t>
      </w:r>
      <w:r w:rsidRPr="00D01320">
        <w:rPr>
          <w:b/>
          <w:bCs/>
          <w:sz w:val="28"/>
          <w:szCs w:val="28"/>
        </w:rPr>
        <w:t>экспертного консалтинга</w:t>
      </w:r>
    </w:p>
    <w:p w14:paraId="36E23420" w14:textId="77777777" w:rsidR="00891FA8" w:rsidRPr="00751857" w:rsidRDefault="00891FA8" w:rsidP="003F326D">
      <w:pPr>
        <w:ind w:firstLine="709"/>
        <w:rPr>
          <w:sz w:val="28"/>
          <w:szCs w:val="28"/>
          <w:highlight w:val="red"/>
        </w:rPr>
      </w:pPr>
    </w:p>
    <w:p w14:paraId="1EF68A84" w14:textId="4D928B05" w:rsidR="00840FD6" w:rsidRPr="001C489D" w:rsidRDefault="00CE4A53" w:rsidP="00CE4A5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</w:t>
      </w:r>
      <w:r w:rsidR="00840FD6" w:rsidRPr="001C489D">
        <w:rPr>
          <w:bCs/>
          <w:sz w:val="28"/>
          <w:szCs w:val="28"/>
        </w:rPr>
        <w:t>_____________________________________________________________</w:t>
      </w:r>
    </w:p>
    <w:p w14:paraId="732CAA17" w14:textId="3C82CEE3" w:rsidR="00840FD6" w:rsidRPr="001C489D" w:rsidRDefault="00840FD6" w:rsidP="00840FD6">
      <w:pPr>
        <w:spacing w:line="276" w:lineRule="auto"/>
        <w:jc w:val="center"/>
        <w:rPr>
          <w:bCs/>
        </w:rPr>
      </w:pPr>
      <w:r>
        <w:rPr>
          <w:bCs/>
        </w:rPr>
        <w:t>(</w:t>
      </w:r>
      <w:r w:rsidRPr="00FE6613">
        <w:rPr>
          <w:bCs/>
          <w:i/>
          <w:iCs/>
        </w:rPr>
        <w:t>лицо, обращающееся с заявлением</w:t>
      </w:r>
      <w:r w:rsidRPr="00FE6613">
        <w:rPr>
          <w:b/>
          <w:bCs/>
          <w:i/>
          <w:iCs/>
        </w:rPr>
        <w:t xml:space="preserve"> </w:t>
      </w:r>
      <w:r w:rsidRPr="00FE6613">
        <w:rPr>
          <w:bCs/>
          <w:i/>
          <w:iCs/>
        </w:rPr>
        <w:t>на проведение экспертного консалтинга</w:t>
      </w:r>
      <w:r w:rsidRPr="001C489D">
        <w:rPr>
          <w:bCs/>
        </w:rPr>
        <w:t>)</w:t>
      </w:r>
    </w:p>
    <w:p w14:paraId="1BA445D7" w14:textId="133DE297" w:rsidR="00840FD6" w:rsidRPr="001C489D" w:rsidRDefault="00840FD6" w:rsidP="00CE4A53">
      <w:pPr>
        <w:spacing w:before="120"/>
        <w:jc w:val="both"/>
        <w:rPr>
          <w:bCs/>
          <w:sz w:val="28"/>
          <w:szCs w:val="28"/>
        </w:rPr>
      </w:pPr>
      <w:r w:rsidRPr="001C489D">
        <w:rPr>
          <w:bCs/>
          <w:sz w:val="28"/>
          <w:szCs w:val="28"/>
        </w:rPr>
        <w:t xml:space="preserve">просит оказать услугу по проведению </w:t>
      </w:r>
      <w:r w:rsidR="00CE4A53">
        <w:rPr>
          <w:bCs/>
          <w:sz w:val="28"/>
          <w:szCs w:val="28"/>
        </w:rPr>
        <w:t xml:space="preserve">оценки документации в рамках </w:t>
      </w:r>
      <w:r w:rsidRPr="001C489D">
        <w:rPr>
          <w:bCs/>
          <w:sz w:val="28"/>
          <w:szCs w:val="28"/>
        </w:rPr>
        <w:t>экспертного консалтинга в отношении объекта</w:t>
      </w:r>
      <w:r w:rsidR="00CE4A53">
        <w:rPr>
          <w:bCs/>
          <w:sz w:val="28"/>
          <w:szCs w:val="28"/>
        </w:rPr>
        <w:t xml:space="preserve"> __________________________ </w:t>
      </w:r>
      <w:r>
        <w:rPr>
          <w:bCs/>
          <w:sz w:val="28"/>
          <w:szCs w:val="28"/>
        </w:rPr>
        <w:t>___</w:t>
      </w:r>
      <w:r w:rsidR="00CE4A53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>_______</w:t>
      </w:r>
      <w:r w:rsidRPr="001C489D">
        <w:rPr>
          <w:bCs/>
          <w:sz w:val="28"/>
          <w:szCs w:val="28"/>
        </w:rPr>
        <w:t>____________________________________</w:t>
      </w:r>
      <w:r w:rsidR="00CE4A53">
        <w:rPr>
          <w:bCs/>
          <w:sz w:val="28"/>
          <w:szCs w:val="28"/>
        </w:rPr>
        <w:t>_______</w:t>
      </w:r>
      <w:r w:rsidRPr="001C489D">
        <w:rPr>
          <w:bCs/>
          <w:sz w:val="28"/>
          <w:szCs w:val="28"/>
        </w:rPr>
        <w:t>____________</w:t>
      </w:r>
    </w:p>
    <w:p w14:paraId="081810E4" w14:textId="77683744" w:rsidR="00840FD6" w:rsidRPr="001C489D" w:rsidRDefault="00CE4A53" w:rsidP="00840FD6">
      <w:pPr>
        <w:spacing w:line="276" w:lineRule="auto"/>
        <w:jc w:val="center"/>
        <w:rPr>
          <w:bCs/>
        </w:rPr>
      </w:pPr>
      <w:r>
        <w:rPr>
          <w:bCs/>
        </w:rPr>
        <w:t xml:space="preserve"> </w:t>
      </w:r>
      <w:r w:rsidR="00840FD6" w:rsidRPr="001C489D">
        <w:rPr>
          <w:bCs/>
        </w:rPr>
        <w:t>(наименование объекта)</w:t>
      </w:r>
    </w:p>
    <w:p w14:paraId="1E4CAEC1" w14:textId="33F3F846" w:rsidR="00840FD6" w:rsidRPr="001C489D" w:rsidRDefault="00840FD6" w:rsidP="00840FD6">
      <w:pPr>
        <w:spacing w:before="120" w:line="276" w:lineRule="auto"/>
        <w:jc w:val="both"/>
        <w:rPr>
          <w:bCs/>
          <w:sz w:val="28"/>
          <w:szCs w:val="28"/>
        </w:rPr>
      </w:pPr>
      <w:r w:rsidRPr="001C489D">
        <w:rPr>
          <w:bCs/>
          <w:sz w:val="28"/>
          <w:szCs w:val="28"/>
        </w:rPr>
        <w:t>в соответствии с договором на проведение экспертного консалтинга______________________</w:t>
      </w:r>
      <w:r>
        <w:rPr>
          <w:bCs/>
          <w:sz w:val="28"/>
          <w:szCs w:val="28"/>
        </w:rPr>
        <w:t>_________________________________</w:t>
      </w:r>
      <w:r w:rsidRPr="001C489D">
        <w:rPr>
          <w:bCs/>
          <w:sz w:val="28"/>
          <w:szCs w:val="28"/>
        </w:rPr>
        <w:t>.</w:t>
      </w:r>
    </w:p>
    <w:p w14:paraId="7ED8F73A" w14:textId="77777777" w:rsidR="00840FD6" w:rsidRDefault="00840FD6" w:rsidP="00840FD6">
      <w:pPr>
        <w:spacing w:after="200" w:line="276" w:lineRule="auto"/>
        <w:jc w:val="center"/>
        <w:rPr>
          <w:bCs/>
        </w:rPr>
      </w:pPr>
      <w:r w:rsidRPr="001C489D">
        <w:rPr>
          <w:bCs/>
        </w:rPr>
        <w:t>(</w:t>
      </w:r>
      <w:r w:rsidRPr="00FE6613">
        <w:rPr>
          <w:bCs/>
          <w:i/>
          <w:iCs/>
        </w:rPr>
        <w:t>дата и номер рамочного договора на проведение экспертного консалтинга</w:t>
      </w:r>
      <w:r w:rsidRPr="001C489D">
        <w:rPr>
          <w:bCs/>
        </w:rPr>
        <w:t>)</w:t>
      </w:r>
    </w:p>
    <w:p w14:paraId="56B1E350" w14:textId="77777777" w:rsidR="00CE4A53" w:rsidRPr="001C489D" w:rsidRDefault="00CE4A53" w:rsidP="00840FD6">
      <w:pPr>
        <w:spacing w:after="200" w:line="276" w:lineRule="auto"/>
        <w:jc w:val="center"/>
        <w:rPr>
          <w:bCs/>
        </w:rPr>
      </w:pPr>
    </w:p>
    <w:p w14:paraId="0A245589" w14:textId="09DC3CCA" w:rsidR="00315727" w:rsidRPr="000F5EF2" w:rsidRDefault="000F5EF2" w:rsidP="0031572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0F5EF2">
        <w:rPr>
          <w:b/>
          <w:bCs/>
          <w:sz w:val="28"/>
          <w:szCs w:val="28"/>
          <w:lang w:val="en-US"/>
        </w:rPr>
        <w:t>I</w:t>
      </w:r>
      <w:r w:rsidRPr="000F5EF2">
        <w:rPr>
          <w:b/>
          <w:sz w:val="28"/>
          <w:szCs w:val="28"/>
        </w:rPr>
        <w:t xml:space="preserve">. </w:t>
      </w:r>
      <w:r w:rsidR="00315727" w:rsidRPr="000F5EF2">
        <w:rPr>
          <w:b/>
          <w:sz w:val="28"/>
          <w:szCs w:val="28"/>
        </w:rPr>
        <w:t xml:space="preserve">Материалы, подлежащие рассмотрению в рамках оказания услуги по проведению </w:t>
      </w:r>
      <w:r w:rsidR="00CE4A53">
        <w:rPr>
          <w:b/>
          <w:sz w:val="28"/>
          <w:szCs w:val="28"/>
        </w:rPr>
        <w:t xml:space="preserve">оценки в рамках </w:t>
      </w:r>
      <w:r w:rsidR="00315727" w:rsidRPr="000F5EF2">
        <w:rPr>
          <w:b/>
          <w:sz w:val="28"/>
          <w:szCs w:val="28"/>
        </w:rPr>
        <w:t>экспертного консалтинга:</w:t>
      </w:r>
    </w:p>
    <w:p w14:paraId="2EF2101C" w14:textId="56528AE8" w:rsidR="00315727" w:rsidRDefault="00315727" w:rsidP="00315727">
      <w:pPr>
        <w:spacing w:before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  <w:r w:rsidR="00CE4A53">
        <w:rPr>
          <w:sz w:val="28"/>
          <w:szCs w:val="28"/>
        </w:rPr>
        <w:t>___</w:t>
      </w:r>
      <w:r>
        <w:rPr>
          <w:sz w:val="28"/>
          <w:szCs w:val="28"/>
        </w:rPr>
        <w:t>_________.</w:t>
      </w:r>
    </w:p>
    <w:p w14:paraId="1760C383" w14:textId="77777777" w:rsidR="00315727" w:rsidRPr="00E907D1" w:rsidRDefault="00315727" w:rsidP="00315727">
      <w:pPr>
        <w:jc w:val="center"/>
        <w:rPr>
          <w:bCs/>
        </w:rPr>
      </w:pPr>
      <w:r w:rsidRPr="00E907D1">
        <w:t>(</w:t>
      </w:r>
      <w:r w:rsidRPr="00FE6613">
        <w:rPr>
          <w:i/>
          <w:iCs/>
        </w:rPr>
        <w:t>указываются материалы</w:t>
      </w:r>
      <w:r w:rsidR="00027A8E" w:rsidRPr="00FE6613">
        <w:rPr>
          <w:i/>
          <w:iCs/>
        </w:rPr>
        <w:t>, которые приложены к заявлению</w:t>
      </w:r>
      <w:r w:rsidRPr="00FE6613">
        <w:rPr>
          <w:i/>
          <w:iCs/>
        </w:rPr>
        <w:t>:</w:t>
      </w:r>
      <w:r w:rsidRPr="00FE6613">
        <w:rPr>
          <w:i/>
          <w:iCs/>
          <w:sz w:val="28"/>
          <w:szCs w:val="28"/>
        </w:rPr>
        <w:t xml:space="preserve"> </w:t>
      </w:r>
      <w:r w:rsidRPr="00FE6613">
        <w:rPr>
          <w:i/>
          <w:iCs/>
        </w:rPr>
        <w:t>разделы проектной документации (части разделов проектной документации), иные документы, обосновывающие принятые проектные решения</w:t>
      </w:r>
      <w:r w:rsidRPr="00E907D1">
        <w:t>)</w:t>
      </w:r>
    </w:p>
    <w:p w14:paraId="76393B0C" w14:textId="77777777" w:rsidR="00891FA8" w:rsidRPr="00027A8E" w:rsidRDefault="00891FA8" w:rsidP="00891FA8">
      <w:pPr>
        <w:jc w:val="both"/>
        <w:rPr>
          <w:sz w:val="28"/>
          <w:szCs w:val="28"/>
          <w:highlight w:val="red"/>
        </w:rPr>
      </w:pPr>
    </w:p>
    <w:p w14:paraId="0C9B3FFC" w14:textId="37A7C391" w:rsidR="00027A8E" w:rsidRPr="002A71EC" w:rsidRDefault="00027A8E" w:rsidP="00027A8E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6118D5">
        <w:rPr>
          <w:b/>
          <w:bCs/>
          <w:sz w:val="28"/>
          <w:szCs w:val="28"/>
          <w:lang w:val="en-US"/>
        </w:rPr>
        <w:t>II</w:t>
      </w:r>
      <w:r w:rsidRPr="002A71EC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Предмет экспертного консалтинга</w:t>
      </w:r>
      <w:r w:rsidRPr="002A71EC">
        <w:rPr>
          <w:b/>
          <w:bCs/>
          <w:sz w:val="28"/>
          <w:szCs w:val="28"/>
        </w:rPr>
        <w:t>:</w:t>
      </w:r>
    </w:p>
    <w:p w14:paraId="3AF26D81" w14:textId="77777777" w:rsidR="003F326D" w:rsidRPr="003F326D" w:rsidRDefault="003F326D" w:rsidP="003F326D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3F326D">
        <w:rPr>
          <w:bCs/>
          <w:sz w:val="28"/>
          <w:szCs w:val="28"/>
        </w:rPr>
        <w:t>____________________________________________________________</w:t>
      </w:r>
    </w:p>
    <w:p w14:paraId="015FC83B" w14:textId="77777777" w:rsidR="00027A8E" w:rsidRDefault="00027A8E" w:rsidP="003F326D">
      <w:pPr>
        <w:ind w:firstLine="709"/>
      </w:pPr>
      <w:r>
        <w:t>(</w:t>
      </w:r>
      <w:r w:rsidRPr="00FE6613">
        <w:rPr>
          <w:i/>
          <w:iCs/>
        </w:rPr>
        <w:t>указывается предмет проводимой оценки (выбор может быть сделан в любом сочетании)</w:t>
      </w:r>
      <w:r w:rsidRPr="00E907D1">
        <w:t>)</w:t>
      </w:r>
    </w:p>
    <w:p w14:paraId="52913528" w14:textId="77777777" w:rsidR="00027A8E" w:rsidRDefault="00027A8E" w:rsidP="00027A8E">
      <w:pPr>
        <w:jc w:val="center"/>
      </w:pPr>
    </w:p>
    <w:p w14:paraId="27B12271" w14:textId="73455535" w:rsidR="00027A8E" w:rsidRPr="00C22AD7" w:rsidRDefault="00CE4A53" w:rsidP="00C22AD7">
      <w:pPr>
        <w:pStyle w:val="af7"/>
        <w:numPr>
          <w:ilvl w:val="0"/>
          <w:numId w:val="46"/>
        </w:numPr>
        <w:tabs>
          <w:tab w:val="left" w:pos="993"/>
        </w:tabs>
        <w:ind w:left="567" w:hanging="567"/>
        <w:jc w:val="both"/>
        <w:rPr>
          <w:b w:val="0"/>
          <w:bCs/>
          <w:sz w:val="28"/>
          <w:szCs w:val="28"/>
        </w:rPr>
      </w:pPr>
      <w:r w:rsidRPr="00C22AD7">
        <w:rPr>
          <w:b w:val="0"/>
          <w:bCs/>
          <w:sz w:val="28"/>
          <w:szCs w:val="28"/>
        </w:rPr>
        <w:t>оценка решений, предусмотренных заданием (проектом задания) на проектирование, на соответствие требованиям технических регламентов, санитарно-эпидемиологическим требованиям, требованиям в области охраны окружающей среды, требованиям государственной охраны объектов культурного наследия, требованиям к безопасному использованию атомной энергии, требованиям промышленной безопасности, требованиям к обеспечению надежности и безопасности электроэнергетических систем и объектов электроэнергетики, требованиям антитеррористической защищенности объекта;</w:t>
      </w:r>
    </w:p>
    <w:p w14:paraId="5182FF00" w14:textId="5C43EA49" w:rsidR="00027A8E" w:rsidRPr="00C22AD7" w:rsidRDefault="00027A8E" w:rsidP="00C22AD7">
      <w:pPr>
        <w:pStyle w:val="af7"/>
        <w:numPr>
          <w:ilvl w:val="0"/>
          <w:numId w:val="46"/>
        </w:numPr>
        <w:tabs>
          <w:tab w:val="left" w:pos="993"/>
        </w:tabs>
        <w:ind w:left="567" w:hanging="567"/>
        <w:jc w:val="both"/>
        <w:rPr>
          <w:b w:val="0"/>
          <w:bCs/>
          <w:sz w:val="28"/>
          <w:szCs w:val="28"/>
        </w:rPr>
      </w:pPr>
      <w:r w:rsidRPr="00C22AD7">
        <w:rPr>
          <w:b w:val="0"/>
          <w:bCs/>
          <w:sz w:val="28"/>
          <w:szCs w:val="28"/>
        </w:rPr>
        <w:t>оценка совместимости представленных разделов проектной документации;</w:t>
      </w:r>
    </w:p>
    <w:p w14:paraId="7F7D09E5" w14:textId="77777777" w:rsidR="00CE4A53" w:rsidRPr="00FD77EC" w:rsidRDefault="00CE4A53" w:rsidP="003F326D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297D7473" w14:textId="67915BA0" w:rsidR="00027A8E" w:rsidRPr="00C22AD7" w:rsidRDefault="00CE4A53" w:rsidP="00C22AD7">
      <w:pPr>
        <w:pStyle w:val="af7"/>
        <w:numPr>
          <w:ilvl w:val="0"/>
          <w:numId w:val="46"/>
        </w:numPr>
        <w:tabs>
          <w:tab w:val="left" w:pos="993"/>
        </w:tabs>
        <w:ind w:left="567" w:hanging="567"/>
        <w:jc w:val="both"/>
        <w:rPr>
          <w:b w:val="0"/>
          <w:bCs/>
          <w:sz w:val="28"/>
          <w:szCs w:val="28"/>
        </w:rPr>
      </w:pPr>
      <w:r w:rsidRPr="00C22AD7">
        <w:rPr>
          <w:b w:val="0"/>
          <w:bCs/>
          <w:sz w:val="28"/>
          <w:szCs w:val="28"/>
        </w:rPr>
        <w:t>оценка совместимости документации или частей разделов проектной документации с иными разделами проектной документации, их частями, в отношении которых ранее проведена оценка в рамках такого экспертного консалтинга</w:t>
      </w:r>
      <w:r w:rsidR="00027A8E" w:rsidRPr="00C22AD7">
        <w:rPr>
          <w:b w:val="0"/>
          <w:bCs/>
          <w:sz w:val="28"/>
          <w:szCs w:val="28"/>
        </w:rPr>
        <w:t>:</w:t>
      </w:r>
    </w:p>
    <w:p w14:paraId="4CE92443" w14:textId="19A78D87" w:rsidR="00027A8E" w:rsidRDefault="00027A8E" w:rsidP="00C22AD7">
      <w:pPr>
        <w:tabs>
          <w:tab w:val="left" w:pos="993"/>
        </w:tabs>
        <w:spacing w:before="120"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BB2478">
        <w:rPr>
          <w:sz w:val="28"/>
          <w:szCs w:val="28"/>
        </w:rPr>
        <w:t>___</w:t>
      </w:r>
    </w:p>
    <w:p w14:paraId="2720F8EE" w14:textId="77777777" w:rsidR="00027A8E" w:rsidRDefault="00027A8E" w:rsidP="00C22AD7">
      <w:pPr>
        <w:tabs>
          <w:tab w:val="left" w:pos="993"/>
        </w:tabs>
        <w:ind w:left="567"/>
        <w:jc w:val="center"/>
        <w:rPr>
          <w:sz w:val="28"/>
          <w:szCs w:val="28"/>
        </w:rPr>
      </w:pPr>
      <w:r w:rsidRPr="00E907D1">
        <w:t>(</w:t>
      </w:r>
      <w:r w:rsidRPr="00FE6613">
        <w:rPr>
          <w:i/>
          <w:iCs/>
        </w:rPr>
        <w:t>указываются разделы (их части), в отношении которых ранее проведена оценка в рамках экспертного консалтинга</w:t>
      </w:r>
      <w:r w:rsidRPr="00E907D1">
        <w:t>)</w:t>
      </w:r>
      <w:r w:rsidRPr="00CF5FE3">
        <w:rPr>
          <w:sz w:val="28"/>
          <w:szCs w:val="28"/>
        </w:rPr>
        <w:t xml:space="preserve">; </w:t>
      </w:r>
    </w:p>
    <w:p w14:paraId="0DC17F38" w14:textId="77777777" w:rsidR="00C22AD7" w:rsidRDefault="00C22AD7" w:rsidP="003F326D">
      <w:pPr>
        <w:tabs>
          <w:tab w:val="left" w:pos="993"/>
        </w:tabs>
        <w:jc w:val="center"/>
        <w:rPr>
          <w:sz w:val="28"/>
          <w:szCs w:val="28"/>
        </w:rPr>
      </w:pPr>
    </w:p>
    <w:p w14:paraId="3D6B8B21" w14:textId="4631C51E" w:rsidR="00C22AD7" w:rsidRPr="00C22AD7" w:rsidRDefault="00C22AD7" w:rsidP="00B6616C">
      <w:pPr>
        <w:pStyle w:val="af7"/>
        <w:numPr>
          <w:ilvl w:val="0"/>
          <w:numId w:val="46"/>
        </w:numPr>
        <w:tabs>
          <w:tab w:val="left" w:pos="993"/>
        </w:tabs>
        <w:ind w:left="567" w:hanging="567"/>
        <w:jc w:val="both"/>
        <w:rPr>
          <w:b w:val="0"/>
          <w:bCs/>
          <w:sz w:val="28"/>
          <w:szCs w:val="28"/>
        </w:rPr>
      </w:pPr>
      <w:r w:rsidRPr="00C22AD7">
        <w:rPr>
          <w:b w:val="0"/>
          <w:bCs/>
          <w:sz w:val="28"/>
          <w:szCs w:val="28"/>
        </w:rPr>
        <w:t>оценка достаточности материалов, подтверждающих решения,</w:t>
      </w:r>
      <w:r>
        <w:rPr>
          <w:b w:val="0"/>
          <w:bCs/>
          <w:sz w:val="28"/>
          <w:szCs w:val="28"/>
        </w:rPr>
        <w:t xml:space="preserve"> </w:t>
      </w:r>
      <w:r w:rsidRPr="00C22AD7">
        <w:rPr>
          <w:b w:val="0"/>
          <w:bCs/>
          <w:sz w:val="28"/>
          <w:szCs w:val="28"/>
        </w:rPr>
        <w:t xml:space="preserve">содержащиеся в </w:t>
      </w:r>
      <w:r>
        <w:rPr>
          <w:b w:val="0"/>
          <w:bCs/>
          <w:sz w:val="28"/>
          <w:szCs w:val="28"/>
        </w:rPr>
        <w:t>задании (</w:t>
      </w:r>
      <w:r w:rsidRPr="00C22AD7">
        <w:rPr>
          <w:b w:val="0"/>
          <w:bCs/>
          <w:sz w:val="28"/>
          <w:szCs w:val="28"/>
        </w:rPr>
        <w:t>проекте задания</w:t>
      </w:r>
      <w:r>
        <w:rPr>
          <w:b w:val="0"/>
          <w:bCs/>
          <w:sz w:val="28"/>
          <w:szCs w:val="28"/>
        </w:rPr>
        <w:t>)</w:t>
      </w:r>
      <w:r w:rsidRPr="00C22AD7">
        <w:rPr>
          <w:b w:val="0"/>
          <w:bCs/>
          <w:sz w:val="28"/>
          <w:szCs w:val="28"/>
        </w:rPr>
        <w:t xml:space="preserve"> на проектирование;</w:t>
      </w:r>
    </w:p>
    <w:p w14:paraId="68759CF4" w14:textId="7BC194E6" w:rsidR="00C22AD7" w:rsidRPr="00C22AD7" w:rsidRDefault="00C22AD7" w:rsidP="00C22AD7">
      <w:pPr>
        <w:pStyle w:val="af7"/>
        <w:numPr>
          <w:ilvl w:val="0"/>
          <w:numId w:val="46"/>
        </w:numPr>
        <w:tabs>
          <w:tab w:val="left" w:pos="993"/>
        </w:tabs>
        <w:ind w:left="567" w:hanging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C22AD7">
        <w:rPr>
          <w:rFonts w:ascii="Times New Roman" w:hAnsi="Times New Roman"/>
          <w:b w:val="0"/>
          <w:bCs/>
          <w:sz w:val="28"/>
          <w:szCs w:val="28"/>
        </w:rPr>
        <w:t>оценка достаточности исходных данных, установленных в задании (проекте задания) на проектирование, для разработки проектной документации;</w:t>
      </w:r>
    </w:p>
    <w:p w14:paraId="03132AF0" w14:textId="77777777" w:rsidR="00C22AD7" w:rsidRPr="00C22AD7" w:rsidRDefault="00C22AD7" w:rsidP="00C22AD7">
      <w:pPr>
        <w:pStyle w:val="af7"/>
        <w:numPr>
          <w:ilvl w:val="0"/>
          <w:numId w:val="46"/>
        </w:numPr>
        <w:tabs>
          <w:tab w:val="left" w:pos="993"/>
        </w:tabs>
        <w:ind w:left="567" w:hanging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C22AD7">
        <w:rPr>
          <w:rFonts w:ascii="Times New Roman" w:hAnsi="Times New Roman"/>
          <w:b w:val="0"/>
          <w:bCs/>
          <w:sz w:val="28"/>
          <w:szCs w:val="28"/>
        </w:rPr>
        <w:t>оценка правильности выбора проектных решений;</w:t>
      </w:r>
    </w:p>
    <w:p w14:paraId="1162FB0D" w14:textId="77777777" w:rsidR="00C22AD7" w:rsidRPr="00C22AD7" w:rsidRDefault="00C22AD7" w:rsidP="00C22AD7">
      <w:pPr>
        <w:pStyle w:val="af7"/>
        <w:numPr>
          <w:ilvl w:val="0"/>
          <w:numId w:val="46"/>
        </w:numPr>
        <w:tabs>
          <w:tab w:val="left" w:pos="993"/>
        </w:tabs>
        <w:ind w:left="567" w:hanging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C22AD7">
        <w:rPr>
          <w:rFonts w:ascii="Times New Roman" w:hAnsi="Times New Roman"/>
          <w:b w:val="0"/>
          <w:bCs/>
          <w:sz w:val="28"/>
          <w:szCs w:val="28"/>
        </w:rPr>
        <w:t>оценка соответствия результатам инженерных изысканий;</w:t>
      </w:r>
    </w:p>
    <w:p w14:paraId="7ACD4A25" w14:textId="0CA79969" w:rsidR="00C22AD7" w:rsidRPr="00C22AD7" w:rsidRDefault="00C22AD7" w:rsidP="001C289E">
      <w:pPr>
        <w:pStyle w:val="af7"/>
        <w:numPr>
          <w:ilvl w:val="0"/>
          <w:numId w:val="46"/>
        </w:numPr>
        <w:tabs>
          <w:tab w:val="left" w:pos="993"/>
        </w:tabs>
        <w:ind w:left="567" w:hanging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C22AD7">
        <w:rPr>
          <w:rFonts w:ascii="Times New Roman" w:hAnsi="Times New Roman"/>
          <w:b w:val="0"/>
          <w:bCs/>
          <w:sz w:val="28"/>
          <w:szCs w:val="28"/>
        </w:rPr>
        <w:t>оценка соответствия заданию на архитектурно-строительное проектирование;</w:t>
      </w:r>
    </w:p>
    <w:p w14:paraId="628042D2" w14:textId="7519F62C" w:rsidR="00C22AD7" w:rsidRPr="00C22AD7" w:rsidRDefault="00C22AD7" w:rsidP="00C22AD7">
      <w:pPr>
        <w:pStyle w:val="af7"/>
        <w:numPr>
          <w:ilvl w:val="0"/>
          <w:numId w:val="46"/>
        </w:numPr>
        <w:tabs>
          <w:tab w:val="left" w:pos="993"/>
        </w:tabs>
        <w:ind w:left="567" w:hanging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C22AD7">
        <w:rPr>
          <w:rFonts w:ascii="Times New Roman" w:hAnsi="Times New Roman"/>
          <w:b w:val="0"/>
          <w:bCs/>
          <w:sz w:val="28"/>
          <w:szCs w:val="28"/>
        </w:rPr>
        <w:t>оценка соответствия установленным (утвержденным, выбранным для расчета) сметным нормативам;</w:t>
      </w:r>
    </w:p>
    <w:p w14:paraId="5806CEA5" w14:textId="2E6B7A1B" w:rsidR="00C22AD7" w:rsidRPr="00C22AD7" w:rsidRDefault="00C22AD7" w:rsidP="00C22AD7">
      <w:pPr>
        <w:pStyle w:val="af7"/>
        <w:numPr>
          <w:ilvl w:val="0"/>
          <w:numId w:val="46"/>
        </w:numPr>
        <w:tabs>
          <w:tab w:val="left" w:pos="993"/>
        </w:tabs>
        <w:ind w:left="567" w:hanging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C22AD7">
        <w:rPr>
          <w:rFonts w:ascii="Times New Roman" w:hAnsi="Times New Roman"/>
          <w:b w:val="0"/>
          <w:bCs/>
          <w:sz w:val="28"/>
          <w:szCs w:val="28"/>
        </w:rPr>
        <w:t>оценка соответствия индексам изменения сметной стоимости проектных и изыскательских работ;</w:t>
      </w:r>
    </w:p>
    <w:p w14:paraId="6713FBD1" w14:textId="77777777" w:rsidR="00C22AD7" w:rsidRDefault="00C22AD7" w:rsidP="00C22AD7">
      <w:pPr>
        <w:pStyle w:val="af7"/>
        <w:numPr>
          <w:ilvl w:val="0"/>
          <w:numId w:val="46"/>
        </w:numPr>
        <w:tabs>
          <w:tab w:val="left" w:pos="993"/>
        </w:tabs>
        <w:ind w:left="567" w:hanging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C22AD7">
        <w:rPr>
          <w:rFonts w:ascii="Times New Roman" w:hAnsi="Times New Roman"/>
          <w:b w:val="0"/>
          <w:bCs/>
          <w:sz w:val="28"/>
          <w:szCs w:val="28"/>
        </w:rPr>
        <w:t>оценка соответствия минимальным ценам, указанным в конъюнктурном анализе текущих цен;</w:t>
      </w:r>
    </w:p>
    <w:p w14:paraId="0B4415A2" w14:textId="77777777" w:rsidR="00C22AD7" w:rsidRPr="00C22AD7" w:rsidRDefault="00027A8E" w:rsidP="00C22AD7">
      <w:pPr>
        <w:pStyle w:val="af7"/>
        <w:numPr>
          <w:ilvl w:val="0"/>
          <w:numId w:val="46"/>
        </w:numPr>
        <w:tabs>
          <w:tab w:val="left" w:pos="993"/>
        </w:tabs>
        <w:ind w:left="567" w:hanging="567"/>
        <w:jc w:val="both"/>
        <w:rPr>
          <w:rFonts w:ascii="Times New Roman" w:hAnsi="Times New Roman"/>
          <w:b w:val="0"/>
          <w:sz w:val="28"/>
          <w:szCs w:val="28"/>
        </w:rPr>
      </w:pPr>
      <w:r w:rsidRPr="00C22AD7">
        <w:rPr>
          <w:rFonts w:ascii="Times New Roman" w:hAnsi="Times New Roman"/>
          <w:b w:val="0"/>
          <w:sz w:val="28"/>
          <w:szCs w:val="28"/>
        </w:rPr>
        <w:t xml:space="preserve">подготовка рекомендаций по </w:t>
      </w:r>
      <w:r w:rsidR="00C22AD7" w:rsidRPr="00C22AD7">
        <w:rPr>
          <w:rFonts w:ascii="Times New Roman" w:hAnsi="Times New Roman"/>
          <w:b w:val="0"/>
          <w:sz w:val="28"/>
          <w:szCs w:val="28"/>
        </w:rPr>
        <w:t>устранению выявленных несоответствий, недостатков;</w:t>
      </w:r>
    </w:p>
    <w:p w14:paraId="36FA8D17" w14:textId="365B135D" w:rsidR="00891FA8" w:rsidRPr="00C22AD7" w:rsidRDefault="00C22AD7" w:rsidP="00C22AD7">
      <w:pPr>
        <w:pStyle w:val="af7"/>
        <w:numPr>
          <w:ilvl w:val="0"/>
          <w:numId w:val="46"/>
        </w:numPr>
        <w:tabs>
          <w:tab w:val="left" w:pos="993"/>
        </w:tabs>
        <w:ind w:left="567" w:hanging="567"/>
        <w:jc w:val="both"/>
        <w:rPr>
          <w:rFonts w:ascii="Times New Roman" w:hAnsi="Times New Roman"/>
          <w:b w:val="0"/>
          <w:sz w:val="28"/>
          <w:szCs w:val="28"/>
        </w:rPr>
      </w:pPr>
      <w:r w:rsidRPr="00C22AD7">
        <w:rPr>
          <w:rFonts w:ascii="Times New Roman" w:hAnsi="Times New Roman"/>
          <w:b w:val="0"/>
          <w:sz w:val="28"/>
          <w:szCs w:val="28"/>
        </w:rPr>
        <w:t xml:space="preserve">подготовка рекомендаций по </w:t>
      </w:r>
      <w:r w:rsidR="00027A8E" w:rsidRPr="00C22AD7">
        <w:rPr>
          <w:rFonts w:ascii="Times New Roman" w:hAnsi="Times New Roman"/>
          <w:b w:val="0"/>
          <w:sz w:val="28"/>
          <w:szCs w:val="28"/>
        </w:rPr>
        <w:t>оптимизации выбранных основных решений по объекту капитального строительства, основного технологического оборудования, сокращения сроков и этапов строительства, реконструкции, реконструкции объекта капитального строительства в целом и отдельных его этапов.</w:t>
      </w:r>
    </w:p>
    <w:p w14:paraId="450381E6" w14:textId="77777777" w:rsidR="00027A8E" w:rsidRPr="00751857" w:rsidRDefault="00027A8E" w:rsidP="00891FA8">
      <w:pPr>
        <w:spacing w:line="276" w:lineRule="auto"/>
        <w:ind w:firstLine="709"/>
        <w:jc w:val="both"/>
        <w:rPr>
          <w:sz w:val="28"/>
          <w:szCs w:val="28"/>
          <w:highlight w:val="red"/>
        </w:rPr>
      </w:pPr>
    </w:p>
    <w:p w14:paraId="329B2687" w14:textId="77777777" w:rsidR="00891FA8" w:rsidRPr="00751857" w:rsidRDefault="00891FA8" w:rsidP="00891FA8">
      <w:pPr>
        <w:spacing w:line="276" w:lineRule="auto"/>
        <w:ind w:firstLine="709"/>
        <w:jc w:val="both"/>
        <w:rPr>
          <w:sz w:val="28"/>
          <w:szCs w:val="28"/>
          <w:highlight w:val="red"/>
        </w:rPr>
      </w:pPr>
    </w:p>
    <w:p w14:paraId="0521D7F2" w14:textId="77777777" w:rsidR="00891FA8" w:rsidRPr="00751857" w:rsidRDefault="00891FA8" w:rsidP="00891FA8">
      <w:pPr>
        <w:rPr>
          <w:sz w:val="28"/>
          <w:szCs w:val="28"/>
          <w:highlight w:val="red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545"/>
        <w:gridCol w:w="2582"/>
        <w:gridCol w:w="545"/>
        <w:gridCol w:w="2910"/>
      </w:tblGrid>
      <w:tr w:rsidR="00891FA8" w:rsidRPr="00751857" w14:paraId="7D5A89F7" w14:textId="77777777" w:rsidTr="00F646CD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661CA7" w14:textId="77777777" w:rsidR="00891FA8" w:rsidRPr="00751857" w:rsidRDefault="00891FA8" w:rsidP="00F646CD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2E662649" w14:textId="77777777" w:rsidR="00891FA8" w:rsidRPr="00751857" w:rsidRDefault="00891FA8" w:rsidP="00F646CD">
            <w:pPr>
              <w:rPr>
                <w:rFonts w:eastAsia="Calibri"/>
                <w:sz w:val="28"/>
                <w:szCs w:val="28"/>
                <w:highlight w:val="red"/>
                <w:lang w:eastAsia="en-US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D77C7D" w14:textId="77777777" w:rsidR="00891FA8" w:rsidRPr="00751857" w:rsidRDefault="00891FA8" w:rsidP="00F646CD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28CF8334" w14:textId="77777777" w:rsidR="00891FA8" w:rsidRPr="00751857" w:rsidRDefault="00891FA8" w:rsidP="00F646CD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E939C8" w14:textId="77777777" w:rsidR="00891FA8" w:rsidRPr="00751857" w:rsidRDefault="00891FA8" w:rsidP="00F646CD">
            <w:pPr>
              <w:rPr>
                <w:sz w:val="28"/>
                <w:szCs w:val="28"/>
                <w:highlight w:val="red"/>
              </w:rPr>
            </w:pPr>
          </w:p>
        </w:tc>
      </w:tr>
      <w:tr w:rsidR="00891FA8" w14:paraId="750A101C" w14:textId="77777777" w:rsidTr="00F646CD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6BC08B" w14:textId="77777777" w:rsidR="00891FA8" w:rsidRPr="00315727" w:rsidRDefault="00891FA8" w:rsidP="00F646CD">
            <w:pPr>
              <w:jc w:val="center"/>
              <w:rPr>
                <w:sz w:val="28"/>
                <w:szCs w:val="28"/>
                <w:vertAlign w:val="superscript"/>
              </w:rPr>
            </w:pPr>
            <w:r w:rsidRPr="00315727">
              <w:rPr>
                <w:sz w:val="28"/>
                <w:szCs w:val="28"/>
                <w:vertAlign w:val="superscript"/>
              </w:rPr>
              <w:t>(</w:t>
            </w:r>
            <w:r w:rsidRPr="00FE6613">
              <w:rPr>
                <w:i/>
                <w:iCs/>
                <w:sz w:val="28"/>
                <w:szCs w:val="28"/>
                <w:vertAlign w:val="superscript"/>
              </w:rPr>
              <w:t>должность</w:t>
            </w:r>
            <w:r w:rsidRPr="00315727">
              <w:rPr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61C6590E" w14:textId="77777777" w:rsidR="00891FA8" w:rsidRPr="00315727" w:rsidRDefault="00891FA8" w:rsidP="00F646CD">
            <w:pPr>
              <w:jc w:val="center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534FA5" w14:textId="3A0670FC" w:rsidR="00891FA8" w:rsidRPr="00315727" w:rsidRDefault="00891FA8" w:rsidP="002E453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315727">
              <w:rPr>
                <w:sz w:val="28"/>
                <w:szCs w:val="28"/>
                <w:vertAlign w:val="superscript"/>
              </w:rPr>
              <w:t>(</w:t>
            </w:r>
            <w:r w:rsidRPr="00FE6613">
              <w:rPr>
                <w:i/>
                <w:iCs/>
                <w:sz w:val="28"/>
                <w:szCs w:val="28"/>
                <w:vertAlign w:val="superscript"/>
              </w:rPr>
              <w:t>подпись</w:t>
            </w:r>
            <w:r w:rsidRPr="00315727">
              <w:rPr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44233373" w14:textId="77777777" w:rsidR="00891FA8" w:rsidRPr="00315727" w:rsidRDefault="00891FA8" w:rsidP="00F646CD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7999B2" w14:textId="77777777" w:rsidR="00891FA8" w:rsidRPr="00315727" w:rsidRDefault="00891FA8" w:rsidP="00F646CD">
            <w:pPr>
              <w:jc w:val="center"/>
              <w:rPr>
                <w:sz w:val="28"/>
                <w:szCs w:val="28"/>
                <w:vertAlign w:val="superscript"/>
              </w:rPr>
            </w:pPr>
            <w:r w:rsidRPr="00315727">
              <w:rPr>
                <w:sz w:val="28"/>
                <w:szCs w:val="28"/>
                <w:vertAlign w:val="superscript"/>
              </w:rPr>
              <w:t>(</w:t>
            </w:r>
            <w:r w:rsidRPr="00FE6613">
              <w:rPr>
                <w:i/>
                <w:iCs/>
                <w:sz w:val="28"/>
                <w:szCs w:val="28"/>
                <w:vertAlign w:val="superscript"/>
              </w:rPr>
              <w:t>И.О. Фамилия</w:t>
            </w:r>
            <w:r w:rsidRPr="00315727">
              <w:rPr>
                <w:sz w:val="28"/>
                <w:szCs w:val="28"/>
                <w:vertAlign w:val="superscript"/>
              </w:rPr>
              <w:t>)</w:t>
            </w:r>
          </w:p>
        </w:tc>
      </w:tr>
    </w:tbl>
    <w:p w14:paraId="1E190932" w14:textId="77777777" w:rsidR="00C96B57" w:rsidRPr="00F951B8" w:rsidRDefault="00C96B57" w:rsidP="00F951B8">
      <w:pPr>
        <w:spacing w:line="276" w:lineRule="auto"/>
        <w:jc w:val="both"/>
        <w:rPr>
          <w:bCs/>
          <w:lang w:val="en-US"/>
        </w:rPr>
      </w:pPr>
    </w:p>
    <w:sectPr w:rsidR="00C96B57" w:rsidRPr="00F951B8" w:rsidSect="00362027">
      <w:footnotePr>
        <w:numRestart w:val="eachSect"/>
      </w:footnotePr>
      <w:pgSz w:w="11907" w:h="16840" w:code="9"/>
      <w:pgMar w:top="1134" w:right="851" w:bottom="1134" w:left="1701" w:header="567" w:footer="567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18A19" w14:textId="77777777" w:rsidR="00B1582D" w:rsidRDefault="00B1582D" w:rsidP="00837072">
      <w:r>
        <w:separator/>
      </w:r>
    </w:p>
  </w:endnote>
  <w:endnote w:type="continuationSeparator" w:id="0">
    <w:p w14:paraId="5D5720B4" w14:textId="77777777" w:rsidR="00B1582D" w:rsidRDefault="00B1582D" w:rsidP="0083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8C5FD" w14:textId="77777777" w:rsidR="00B1582D" w:rsidRDefault="00B1582D" w:rsidP="00837072">
      <w:r>
        <w:separator/>
      </w:r>
    </w:p>
  </w:footnote>
  <w:footnote w:type="continuationSeparator" w:id="0">
    <w:p w14:paraId="0DD928C3" w14:textId="77777777" w:rsidR="00B1582D" w:rsidRDefault="00B1582D" w:rsidP="00837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736A"/>
    <w:multiLevelType w:val="hybridMultilevel"/>
    <w:tmpl w:val="19DC8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616A"/>
    <w:multiLevelType w:val="hybridMultilevel"/>
    <w:tmpl w:val="F6A833C2"/>
    <w:lvl w:ilvl="0" w:tplc="7E4CC4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416D5F"/>
    <w:multiLevelType w:val="hybridMultilevel"/>
    <w:tmpl w:val="3A7E6D50"/>
    <w:lvl w:ilvl="0" w:tplc="7E4CC4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323C3D"/>
    <w:multiLevelType w:val="hybridMultilevel"/>
    <w:tmpl w:val="56D47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03487"/>
    <w:multiLevelType w:val="hybridMultilevel"/>
    <w:tmpl w:val="AEDCA374"/>
    <w:lvl w:ilvl="0" w:tplc="7E4CC4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13BD0"/>
    <w:multiLevelType w:val="hybridMultilevel"/>
    <w:tmpl w:val="9B48AB64"/>
    <w:lvl w:ilvl="0" w:tplc="FED4CEF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E06D46"/>
    <w:multiLevelType w:val="hybridMultilevel"/>
    <w:tmpl w:val="2EDAD9B2"/>
    <w:lvl w:ilvl="0" w:tplc="7E4CC4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8B2D60"/>
    <w:multiLevelType w:val="hybridMultilevel"/>
    <w:tmpl w:val="C922C94E"/>
    <w:lvl w:ilvl="0" w:tplc="7E4CC4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035C1A"/>
    <w:multiLevelType w:val="hybridMultilevel"/>
    <w:tmpl w:val="278A26DA"/>
    <w:lvl w:ilvl="0" w:tplc="E746FB12">
      <w:start w:val="65535"/>
      <w:numFmt w:val="bullet"/>
      <w:lvlText w:val="­"/>
      <w:lvlJc w:val="left"/>
      <w:pPr>
        <w:ind w:left="1429" w:hanging="360"/>
      </w:pPr>
      <w:rPr>
        <w:rFonts w:ascii="Arial Black" w:hAnsi="Arial Black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63C2AB8"/>
    <w:multiLevelType w:val="hybridMultilevel"/>
    <w:tmpl w:val="0A8A90D0"/>
    <w:lvl w:ilvl="0" w:tplc="7E4CC4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F508ED"/>
    <w:multiLevelType w:val="hybridMultilevel"/>
    <w:tmpl w:val="2DDCCD32"/>
    <w:lvl w:ilvl="0" w:tplc="7E4CC4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CF097D"/>
    <w:multiLevelType w:val="hybridMultilevel"/>
    <w:tmpl w:val="65A00AF8"/>
    <w:lvl w:ilvl="0" w:tplc="7E4CC4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3813F85"/>
    <w:multiLevelType w:val="hybridMultilevel"/>
    <w:tmpl w:val="2E3AB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00AA8"/>
    <w:multiLevelType w:val="hybridMultilevel"/>
    <w:tmpl w:val="131C6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6135E83"/>
    <w:multiLevelType w:val="hybridMultilevel"/>
    <w:tmpl w:val="AD24DC9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C32DC"/>
    <w:multiLevelType w:val="hybridMultilevel"/>
    <w:tmpl w:val="C86C6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FC5ABE"/>
    <w:multiLevelType w:val="multilevel"/>
    <w:tmpl w:val="FE06F5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27785226"/>
    <w:multiLevelType w:val="hybridMultilevel"/>
    <w:tmpl w:val="CB66BE8A"/>
    <w:lvl w:ilvl="0" w:tplc="3C10BD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3E1385"/>
    <w:multiLevelType w:val="hybridMultilevel"/>
    <w:tmpl w:val="DC44C89C"/>
    <w:lvl w:ilvl="0" w:tplc="2A882BE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136B81"/>
    <w:multiLevelType w:val="hybridMultilevel"/>
    <w:tmpl w:val="195AE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F66382"/>
    <w:multiLevelType w:val="hybridMultilevel"/>
    <w:tmpl w:val="9692D1FC"/>
    <w:lvl w:ilvl="0" w:tplc="86668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7E3DA7"/>
    <w:multiLevelType w:val="hybridMultilevel"/>
    <w:tmpl w:val="6ED2F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F117DE"/>
    <w:multiLevelType w:val="hybridMultilevel"/>
    <w:tmpl w:val="1BC477BE"/>
    <w:lvl w:ilvl="0" w:tplc="5120C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33947A7"/>
    <w:multiLevelType w:val="hybridMultilevel"/>
    <w:tmpl w:val="48E4C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693C2F"/>
    <w:multiLevelType w:val="hybridMultilevel"/>
    <w:tmpl w:val="D77C50EE"/>
    <w:lvl w:ilvl="0" w:tplc="D21AD07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8CE4762"/>
    <w:multiLevelType w:val="hybridMultilevel"/>
    <w:tmpl w:val="4FBC7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E40535"/>
    <w:multiLevelType w:val="hybridMultilevel"/>
    <w:tmpl w:val="C094A7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A34014B"/>
    <w:multiLevelType w:val="hybridMultilevel"/>
    <w:tmpl w:val="940C2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2196D"/>
    <w:multiLevelType w:val="hybridMultilevel"/>
    <w:tmpl w:val="5C42C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110A0D"/>
    <w:multiLevelType w:val="hybridMultilevel"/>
    <w:tmpl w:val="AEDE215A"/>
    <w:lvl w:ilvl="0" w:tplc="7E4CC4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F734350"/>
    <w:multiLevelType w:val="hybridMultilevel"/>
    <w:tmpl w:val="1CE60638"/>
    <w:lvl w:ilvl="0" w:tplc="7E4CC4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1556966"/>
    <w:multiLevelType w:val="hybridMultilevel"/>
    <w:tmpl w:val="2D1A9E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2E03170"/>
    <w:multiLevelType w:val="hybridMultilevel"/>
    <w:tmpl w:val="C79436E4"/>
    <w:lvl w:ilvl="0" w:tplc="030087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36046F5"/>
    <w:multiLevelType w:val="hybridMultilevel"/>
    <w:tmpl w:val="F05A2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7337B4"/>
    <w:multiLevelType w:val="hybridMultilevel"/>
    <w:tmpl w:val="57164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1E16A1"/>
    <w:multiLevelType w:val="hybridMultilevel"/>
    <w:tmpl w:val="8F900640"/>
    <w:lvl w:ilvl="0" w:tplc="24D0CA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CB0855"/>
    <w:multiLevelType w:val="hybridMultilevel"/>
    <w:tmpl w:val="42E48F76"/>
    <w:lvl w:ilvl="0" w:tplc="B154765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0B3020C"/>
    <w:multiLevelType w:val="hybridMultilevel"/>
    <w:tmpl w:val="5DD89FCA"/>
    <w:lvl w:ilvl="0" w:tplc="7E4CC4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93E4D1A"/>
    <w:multiLevelType w:val="hybridMultilevel"/>
    <w:tmpl w:val="6C7C29F2"/>
    <w:lvl w:ilvl="0" w:tplc="5AD28B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C015D"/>
    <w:multiLevelType w:val="hybridMultilevel"/>
    <w:tmpl w:val="4FBC7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513FF3"/>
    <w:multiLevelType w:val="hybridMultilevel"/>
    <w:tmpl w:val="1C1E2E3E"/>
    <w:lvl w:ilvl="0" w:tplc="7E4CC4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5F761A2"/>
    <w:multiLevelType w:val="hybridMultilevel"/>
    <w:tmpl w:val="A1826B06"/>
    <w:lvl w:ilvl="0" w:tplc="7E4CC4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92B41F1"/>
    <w:multiLevelType w:val="hybridMultilevel"/>
    <w:tmpl w:val="32DECE1E"/>
    <w:lvl w:ilvl="0" w:tplc="4756191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96D0B10"/>
    <w:multiLevelType w:val="hybridMultilevel"/>
    <w:tmpl w:val="FA588D42"/>
    <w:lvl w:ilvl="0" w:tplc="67CED992">
      <w:start w:val="1"/>
      <w:numFmt w:val="decimal"/>
      <w:lvlText w:val="%1)"/>
      <w:lvlJc w:val="left"/>
      <w:pPr>
        <w:ind w:left="7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4" w15:restartNumberingAfterBreak="0">
    <w:nsid w:val="7AB77E87"/>
    <w:multiLevelType w:val="hybridMultilevel"/>
    <w:tmpl w:val="8D6CE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0235EF"/>
    <w:multiLevelType w:val="hybridMultilevel"/>
    <w:tmpl w:val="0514190C"/>
    <w:lvl w:ilvl="0" w:tplc="E6F620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62301717">
    <w:abstractNumId w:val="8"/>
  </w:num>
  <w:num w:numId="2" w16cid:durableId="257906815">
    <w:abstractNumId w:val="30"/>
  </w:num>
  <w:num w:numId="3" w16cid:durableId="371157515">
    <w:abstractNumId w:val="40"/>
  </w:num>
  <w:num w:numId="4" w16cid:durableId="1961302972">
    <w:abstractNumId w:val="9"/>
  </w:num>
  <w:num w:numId="5" w16cid:durableId="497766745">
    <w:abstractNumId w:val="7"/>
  </w:num>
  <w:num w:numId="6" w16cid:durableId="1909727501">
    <w:abstractNumId w:val="6"/>
  </w:num>
  <w:num w:numId="7" w16cid:durableId="707531270">
    <w:abstractNumId w:val="41"/>
  </w:num>
  <w:num w:numId="8" w16cid:durableId="1556696219">
    <w:abstractNumId w:val="1"/>
  </w:num>
  <w:num w:numId="9" w16cid:durableId="49499937">
    <w:abstractNumId w:val="2"/>
  </w:num>
  <w:num w:numId="10" w16cid:durableId="1233157036">
    <w:abstractNumId w:val="29"/>
  </w:num>
  <w:num w:numId="11" w16cid:durableId="957877445">
    <w:abstractNumId w:val="11"/>
  </w:num>
  <w:num w:numId="12" w16cid:durableId="1394161028">
    <w:abstractNumId w:val="4"/>
  </w:num>
  <w:num w:numId="13" w16cid:durableId="901870831">
    <w:abstractNumId w:val="31"/>
  </w:num>
  <w:num w:numId="14" w16cid:durableId="854881466">
    <w:abstractNumId w:val="37"/>
  </w:num>
  <w:num w:numId="15" w16cid:durableId="1265769943">
    <w:abstractNumId w:val="10"/>
  </w:num>
  <w:num w:numId="16" w16cid:durableId="947738363">
    <w:abstractNumId w:val="13"/>
  </w:num>
  <w:num w:numId="17" w16cid:durableId="1187669348">
    <w:abstractNumId w:val="36"/>
  </w:num>
  <w:num w:numId="18" w16cid:durableId="748771901">
    <w:abstractNumId w:val="32"/>
  </w:num>
  <w:num w:numId="19" w16cid:durableId="1902255576">
    <w:abstractNumId w:val="38"/>
  </w:num>
  <w:num w:numId="20" w16cid:durableId="1244800089">
    <w:abstractNumId w:val="18"/>
  </w:num>
  <w:num w:numId="21" w16cid:durableId="216671597">
    <w:abstractNumId w:val="12"/>
  </w:num>
  <w:num w:numId="22" w16cid:durableId="637927622">
    <w:abstractNumId w:val="43"/>
  </w:num>
  <w:num w:numId="23" w16cid:durableId="1615399337">
    <w:abstractNumId w:val="0"/>
  </w:num>
  <w:num w:numId="24" w16cid:durableId="905189787">
    <w:abstractNumId w:val="34"/>
  </w:num>
  <w:num w:numId="25" w16cid:durableId="209807922">
    <w:abstractNumId w:val="33"/>
  </w:num>
  <w:num w:numId="26" w16cid:durableId="512233291">
    <w:abstractNumId w:val="28"/>
  </w:num>
  <w:num w:numId="27" w16cid:durableId="501548151">
    <w:abstractNumId w:val="27"/>
  </w:num>
  <w:num w:numId="28" w16cid:durableId="1207370348">
    <w:abstractNumId w:val="23"/>
  </w:num>
  <w:num w:numId="29" w16cid:durableId="11880776">
    <w:abstractNumId w:val="3"/>
  </w:num>
  <w:num w:numId="30" w16cid:durableId="1705449000">
    <w:abstractNumId w:val="21"/>
  </w:num>
  <w:num w:numId="31" w16cid:durableId="1835411365">
    <w:abstractNumId w:val="19"/>
  </w:num>
  <w:num w:numId="32" w16cid:durableId="451750452">
    <w:abstractNumId w:val="44"/>
  </w:num>
  <w:num w:numId="33" w16cid:durableId="805199403">
    <w:abstractNumId w:val="45"/>
  </w:num>
  <w:num w:numId="34" w16cid:durableId="1387073165">
    <w:abstractNumId w:val="17"/>
  </w:num>
  <w:num w:numId="35" w16cid:durableId="2039431810">
    <w:abstractNumId w:val="15"/>
  </w:num>
  <w:num w:numId="36" w16cid:durableId="1562641233">
    <w:abstractNumId w:val="26"/>
  </w:num>
  <w:num w:numId="37" w16cid:durableId="767238694">
    <w:abstractNumId w:val="22"/>
  </w:num>
  <w:num w:numId="38" w16cid:durableId="1808811670">
    <w:abstractNumId w:val="16"/>
  </w:num>
  <w:num w:numId="39" w16cid:durableId="1674839577">
    <w:abstractNumId w:val="35"/>
  </w:num>
  <w:num w:numId="40" w16cid:durableId="1812750694">
    <w:abstractNumId w:val="39"/>
  </w:num>
  <w:num w:numId="41" w16cid:durableId="1683623360">
    <w:abstractNumId w:val="14"/>
  </w:num>
  <w:num w:numId="42" w16cid:durableId="955911842">
    <w:abstractNumId w:val="25"/>
  </w:num>
  <w:num w:numId="43" w16cid:durableId="1613706244">
    <w:abstractNumId w:val="5"/>
  </w:num>
  <w:num w:numId="44" w16cid:durableId="194733895">
    <w:abstractNumId w:val="42"/>
  </w:num>
  <w:num w:numId="45" w16cid:durableId="1271938285">
    <w:abstractNumId w:val="24"/>
  </w:num>
  <w:num w:numId="46" w16cid:durableId="168008167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9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072"/>
    <w:rsid w:val="000135B1"/>
    <w:rsid w:val="0001660B"/>
    <w:rsid w:val="00027A8E"/>
    <w:rsid w:val="00027B9C"/>
    <w:rsid w:val="0003349A"/>
    <w:rsid w:val="00037398"/>
    <w:rsid w:val="00037ACF"/>
    <w:rsid w:val="000449D1"/>
    <w:rsid w:val="0004602D"/>
    <w:rsid w:val="0005068A"/>
    <w:rsid w:val="000637E7"/>
    <w:rsid w:val="00064AFD"/>
    <w:rsid w:val="000714A3"/>
    <w:rsid w:val="0007398F"/>
    <w:rsid w:val="000763FA"/>
    <w:rsid w:val="000873F3"/>
    <w:rsid w:val="00096BFE"/>
    <w:rsid w:val="000A2075"/>
    <w:rsid w:val="000A5874"/>
    <w:rsid w:val="000C4D9E"/>
    <w:rsid w:val="000C7580"/>
    <w:rsid w:val="000C78BC"/>
    <w:rsid w:val="000E18B2"/>
    <w:rsid w:val="000E24C3"/>
    <w:rsid w:val="000E4EB3"/>
    <w:rsid w:val="000F0DCB"/>
    <w:rsid w:val="000F37F6"/>
    <w:rsid w:val="000F5EF2"/>
    <w:rsid w:val="00103F75"/>
    <w:rsid w:val="001056B3"/>
    <w:rsid w:val="00112AC6"/>
    <w:rsid w:val="00116EB0"/>
    <w:rsid w:val="001176DD"/>
    <w:rsid w:val="00121135"/>
    <w:rsid w:val="0012660F"/>
    <w:rsid w:val="00126949"/>
    <w:rsid w:val="0013754C"/>
    <w:rsid w:val="001425E9"/>
    <w:rsid w:val="0014760B"/>
    <w:rsid w:val="00157804"/>
    <w:rsid w:val="001729C9"/>
    <w:rsid w:val="00176E56"/>
    <w:rsid w:val="00180063"/>
    <w:rsid w:val="00180982"/>
    <w:rsid w:val="001809A1"/>
    <w:rsid w:val="0018365D"/>
    <w:rsid w:val="00186CFD"/>
    <w:rsid w:val="00197604"/>
    <w:rsid w:val="001A677F"/>
    <w:rsid w:val="001B4A71"/>
    <w:rsid w:val="001C369B"/>
    <w:rsid w:val="001C488D"/>
    <w:rsid w:val="001C489D"/>
    <w:rsid w:val="001D5DC5"/>
    <w:rsid w:val="001E6728"/>
    <w:rsid w:val="001F1F2E"/>
    <w:rsid w:val="001F2104"/>
    <w:rsid w:val="00200422"/>
    <w:rsid w:val="00200B0A"/>
    <w:rsid w:val="00200CAB"/>
    <w:rsid w:val="00200EFF"/>
    <w:rsid w:val="002079D1"/>
    <w:rsid w:val="00210C8D"/>
    <w:rsid w:val="00214EEC"/>
    <w:rsid w:val="00223989"/>
    <w:rsid w:val="00230ED8"/>
    <w:rsid w:val="002528DC"/>
    <w:rsid w:val="00252928"/>
    <w:rsid w:val="00263B0D"/>
    <w:rsid w:val="002666E5"/>
    <w:rsid w:val="002672B3"/>
    <w:rsid w:val="0027495C"/>
    <w:rsid w:val="002752D9"/>
    <w:rsid w:val="002830EA"/>
    <w:rsid w:val="00294C2A"/>
    <w:rsid w:val="002A07C0"/>
    <w:rsid w:val="002A5A5A"/>
    <w:rsid w:val="002A620C"/>
    <w:rsid w:val="002A7559"/>
    <w:rsid w:val="002B1D3A"/>
    <w:rsid w:val="002B2856"/>
    <w:rsid w:val="002B338D"/>
    <w:rsid w:val="002D0532"/>
    <w:rsid w:val="002D13B8"/>
    <w:rsid w:val="002D76E7"/>
    <w:rsid w:val="002E4533"/>
    <w:rsid w:val="002E7D8D"/>
    <w:rsid w:val="002F3274"/>
    <w:rsid w:val="002F6C50"/>
    <w:rsid w:val="003015F1"/>
    <w:rsid w:val="003150DA"/>
    <w:rsid w:val="00315727"/>
    <w:rsid w:val="0032007A"/>
    <w:rsid w:val="00323A0D"/>
    <w:rsid w:val="003273E6"/>
    <w:rsid w:val="00336518"/>
    <w:rsid w:val="00337130"/>
    <w:rsid w:val="003371D0"/>
    <w:rsid w:val="00341029"/>
    <w:rsid w:val="00344712"/>
    <w:rsid w:val="003448EF"/>
    <w:rsid w:val="0034552A"/>
    <w:rsid w:val="00350613"/>
    <w:rsid w:val="003575E6"/>
    <w:rsid w:val="003609DF"/>
    <w:rsid w:val="00362027"/>
    <w:rsid w:val="00370BBC"/>
    <w:rsid w:val="00371C79"/>
    <w:rsid w:val="003762C0"/>
    <w:rsid w:val="00380775"/>
    <w:rsid w:val="00382FFC"/>
    <w:rsid w:val="003934A9"/>
    <w:rsid w:val="003A301F"/>
    <w:rsid w:val="003A3680"/>
    <w:rsid w:val="003A58F6"/>
    <w:rsid w:val="003B4907"/>
    <w:rsid w:val="003B71E0"/>
    <w:rsid w:val="003C0E0D"/>
    <w:rsid w:val="003C6963"/>
    <w:rsid w:val="003C7852"/>
    <w:rsid w:val="003D0C2D"/>
    <w:rsid w:val="003D56B6"/>
    <w:rsid w:val="003D730B"/>
    <w:rsid w:val="003D77F9"/>
    <w:rsid w:val="003D7839"/>
    <w:rsid w:val="003E01C9"/>
    <w:rsid w:val="003E4037"/>
    <w:rsid w:val="003F326D"/>
    <w:rsid w:val="003F63F0"/>
    <w:rsid w:val="00402D5C"/>
    <w:rsid w:val="00411747"/>
    <w:rsid w:val="004167FB"/>
    <w:rsid w:val="00424F5B"/>
    <w:rsid w:val="00426F07"/>
    <w:rsid w:val="0042719B"/>
    <w:rsid w:val="00432236"/>
    <w:rsid w:val="00451933"/>
    <w:rsid w:val="00451D4C"/>
    <w:rsid w:val="00452081"/>
    <w:rsid w:val="00452D77"/>
    <w:rsid w:val="00460255"/>
    <w:rsid w:val="00474B6E"/>
    <w:rsid w:val="00477310"/>
    <w:rsid w:val="00477D45"/>
    <w:rsid w:val="004828B1"/>
    <w:rsid w:val="00482D65"/>
    <w:rsid w:val="00486F3C"/>
    <w:rsid w:val="0048714E"/>
    <w:rsid w:val="00487430"/>
    <w:rsid w:val="00490F32"/>
    <w:rsid w:val="00496F7A"/>
    <w:rsid w:val="004A3634"/>
    <w:rsid w:val="004B08E0"/>
    <w:rsid w:val="004B6BD7"/>
    <w:rsid w:val="004C5A48"/>
    <w:rsid w:val="004D4E2A"/>
    <w:rsid w:val="004D62DE"/>
    <w:rsid w:val="004D6614"/>
    <w:rsid w:val="004F4983"/>
    <w:rsid w:val="004F7D32"/>
    <w:rsid w:val="00503043"/>
    <w:rsid w:val="00515567"/>
    <w:rsid w:val="00523028"/>
    <w:rsid w:val="00523037"/>
    <w:rsid w:val="005266D2"/>
    <w:rsid w:val="00532E2F"/>
    <w:rsid w:val="005367F9"/>
    <w:rsid w:val="005403E9"/>
    <w:rsid w:val="005413E3"/>
    <w:rsid w:val="005509E3"/>
    <w:rsid w:val="00553CFD"/>
    <w:rsid w:val="00557BEF"/>
    <w:rsid w:val="00562D05"/>
    <w:rsid w:val="00563DEF"/>
    <w:rsid w:val="00567800"/>
    <w:rsid w:val="005719B5"/>
    <w:rsid w:val="005749DA"/>
    <w:rsid w:val="005767ED"/>
    <w:rsid w:val="00576C06"/>
    <w:rsid w:val="00590105"/>
    <w:rsid w:val="00596A7B"/>
    <w:rsid w:val="005A57C3"/>
    <w:rsid w:val="005B0091"/>
    <w:rsid w:val="005B13B1"/>
    <w:rsid w:val="005B192E"/>
    <w:rsid w:val="005B4704"/>
    <w:rsid w:val="005C21A2"/>
    <w:rsid w:val="005D2ECE"/>
    <w:rsid w:val="005D3D83"/>
    <w:rsid w:val="005D7E0B"/>
    <w:rsid w:val="005E4534"/>
    <w:rsid w:val="005E48B3"/>
    <w:rsid w:val="005E4E97"/>
    <w:rsid w:val="005E7D7D"/>
    <w:rsid w:val="005F1FCD"/>
    <w:rsid w:val="006001FA"/>
    <w:rsid w:val="0060120F"/>
    <w:rsid w:val="00604228"/>
    <w:rsid w:val="00604DE4"/>
    <w:rsid w:val="00610378"/>
    <w:rsid w:val="00615D05"/>
    <w:rsid w:val="00630E6B"/>
    <w:rsid w:val="00631119"/>
    <w:rsid w:val="006314E8"/>
    <w:rsid w:val="006369BD"/>
    <w:rsid w:val="0063798D"/>
    <w:rsid w:val="0064069E"/>
    <w:rsid w:val="00644F20"/>
    <w:rsid w:val="00646E74"/>
    <w:rsid w:val="006479BF"/>
    <w:rsid w:val="00650A05"/>
    <w:rsid w:val="0065320E"/>
    <w:rsid w:val="00653CD3"/>
    <w:rsid w:val="006572C6"/>
    <w:rsid w:val="00657A7F"/>
    <w:rsid w:val="00664655"/>
    <w:rsid w:val="0067698A"/>
    <w:rsid w:val="006774FD"/>
    <w:rsid w:val="00680FE3"/>
    <w:rsid w:val="0068620B"/>
    <w:rsid w:val="00686A65"/>
    <w:rsid w:val="00690492"/>
    <w:rsid w:val="006927F6"/>
    <w:rsid w:val="00692C17"/>
    <w:rsid w:val="006B4FF3"/>
    <w:rsid w:val="006C17FD"/>
    <w:rsid w:val="006D3706"/>
    <w:rsid w:val="006E28DA"/>
    <w:rsid w:val="006F05A8"/>
    <w:rsid w:val="006F218A"/>
    <w:rsid w:val="006F29D9"/>
    <w:rsid w:val="006F2E45"/>
    <w:rsid w:val="006F4734"/>
    <w:rsid w:val="00710F9C"/>
    <w:rsid w:val="00713E81"/>
    <w:rsid w:val="00715A52"/>
    <w:rsid w:val="00715EF2"/>
    <w:rsid w:val="00717CF1"/>
    <w:rsid w:val="00723CF1"/>
    <w:rsid w:val="00727701"/>
    <w:rsid w:val="00731A30"/>
    <w:rsid w:val="00737423"/>
    <w:rsid w:val="00737791"/>
    <w:rsid w:val="0074687F"/>
    <w:rsid w:val="00747A98"/>
    <w:rsid w:val="00751857"/>
    <w:rsid w:val="00753AFF"/>
    <w:rsid w:val="00754EBB"/>
    <w:rsid w:val="00761063"/>
    <w:rsid w:val="0076419C"/>
    <w:rsid w:val="00773C5F"/>
    <w:rsid w:val="007761E4"/>
    <w:rsid w:val="00782B86"/>
    <w:rsid w:val="00784809"/>
    <w:rsid w:val="00787FAB"/>
    <w:rsid w:val="007A2C42"/>
    <w:rsid w:val="007B3529"/>
    <w:rsid w:val="007B46CE"/>
    <w:rsid w:val="007C009C"/>
    <w:rsid w:val="007C7568"/>
    <w:rsid w:val="007D093F"/>
    <w:rsid w:val="007D0962"/>
    <w:rsid w:val="007D3E18"/>
    <w:rsid w:val="007E0346"/>
    <w:rsid w:val="007E18DD"/>
    <w:rsid w:val="007F5B44"/>
    <w:rsid w:val="007F62FF"/>
    <w:rsid w:val="00800C8B"/>
    <w:rsid w:val="00802751"/>
    <w:rsid w:val="00803AA9"/>
    <w:rsid w:val="00804593"/>
    <w:rsid w:val="00804630"/>
    <w:rsid w:val="00805C72"/>
    <w:rsid w:val="008103C3"/>
    <w:rsid w:val="00821664"/>
    <w:rsid w:val="00821842"/>
    <w:rsid w:val="0082485C"/>
    <w:rsid w:val="00830836"/>
    <w:rsid w:val="0083150E"/>
    <w:rsid w:val="00831A87"/>
    <w:rsid w:val="00837072"/>
    <w:rsid w:val="00840A30"/>
    <w:rsid w:val="00840FD6"/>
    <w:rsid w:val="00846359"/>
    <w:rsid w:val="00853C18"/>
    <w:rsid w:val="00854CFA"/>
    <w:rsid w:val="008607CD"/>
    <w:rsid w:val="00863DF4"/>
    <w:rsid w:val="008726B3"/>
    <w:rsid w:val="008847B7"/>
    <w:rsid w:val="00887D8E"/>
    <w:rsid w:val="008904BD"/>
    <w:rsid w:val="00891FA8"/>
    <w:rsid w:val="008A0B8A"/>
    <w:rsid w:val="008A0BE8"/>
    <w:rsid w:val="008A14E0"/>
    <w:rsid w:val="008A74B0"/>
    <w:rsid w:val="008C12BE"/>
    <w:rsid w:val="008C2A37"/>
    <w:rsid w:val="008C5F6F"/>
    <w:rsid w:val="008D325B"/>
    <w:rsid w:val="008E541E"/>
    <w:rsid w:val="008E7EB7"/>
    <w:rsid w:val="008F7275"/>
    <w:rsid w:val="00901EC0"/>
    <w:rsid w:val="00904295"/>
    <w:rsid w:val="009127FB"/>
    <w:rsid w:val="00913E4A"/>
    <w:rsid w:val="0092137A"/>
    <w:rsid w:val="00924EC0"/>
    <w:rsid w:val="00932BD4"/>
    <w:rsid w:val="00935476"/>
    <w:rsid w:val="00944244"/>
    <w:rsid w:val="00954C09"/>
    <w:rsid w:val="0096048A"/>
    <w:rsid w:val="00962BDE"/>
    <w:rsid w:val="00963CA9"/>
    <w:rsid w:val="00967F91"/>
    <w:rsid w:val="00972EA4"/>
    <w:rsid w:val="00974C41"/>
    <w:rsid w:val="00976601"/>
    <w:rsid w:val="009824F3"/>
    <w:rsid w:val="00996DCB"/>
    <w:rsid w:val="009A1FB9"/>
    <w:rsid w:val="009A2270"/>
    <w:rsid w:val="009A7127"/>
    <w:rsid w:val="009B043E"/>
    <w:rsid w:val="009B0DA7"/>
    <w:rsid w:val="009B6130"/>
    <w:rsid w:val="009C10E5"/>
    <w:rsid w:val="009C28B4"/>
    <w:rsid w:val="009D39E1"/>
    <w:rsid w:val="009D5E98"/>
    <w:rsid w:val="009E5DDF"/>
    <w:rsid w:val="009F02A3"/>
    <w:rsid w:val="009F3DE2"/>
    <w:rsid w:val="00A02562"/>
    <w:rsid w:val="00A0260B"/>
    <w:rsid w:val="00A07F9A"/>
    <w:rsid w:val="00A15AE5"/>
    <w:rsid w:val="00A23933"/>
    <w:rsid w:val="00A306D7"/>
    <w:rsid w:val="00A31750"/>
    <w:rsid w:val="00A33E80"/>
    <w:rsid w:val="00A3702C"/>
    <w:rsid w:val="00A37A61"/>
    <w:rsid w:val="00A42EB3"/>
    <w:rsid w:val="00A460B9"/>
    <w:rsid w:val="00A52F18"/>
    <w:rsid w:val="00A61FCE"/>
    <w:rsid w:val="00A62FC0"/>
    <w:rsid w:val="00A6448A"/>
    <w:rsid w:val="00A64BBF"/>
    <w:rsid w:val="00A667EA"/>
    <w:rsid w:val="00A954EB"/>
    <w:rsid w:val="00A95AF2"/>
    <w:rsid w:val="00AA4155"/>
    <w:rsid w:val="00AB231E"/>
    <w:rsid w:val="00AB72F8"/>
    <w:rsid w:val="00AC38E6"/>
    <w:rsid w:val="00AC6940"/>
    <w:rsid w:val="00AF35A5"/>
    <w:rsid w:val="00AF40A7"/>
    <w:rsid w:val="00B04C29"/>
    <w:rsid w:val="00B0571A"/>
    <w:rsid w:val="00B06173"/>
    <w:rsid w:val="00B06386"/>
    <w:rsid w:val="00B125D6"/>
    <w:rsid w:val="00B1582D"/>
    <w:rsid w:val="00B40B9D"/>
    <w:rsid w:val="00B41AAF"/>
    <w:rsid w:val="00B44513"/>
    <w:rsid w:val="00B518AC"/>
    <w:rsid w:val="00B526E8"/>
    <w:rsid w:val="00B53253"/>
    <w:rsid w:val="00B57C4A"/>
    <w:rsid w:val="00B624BF"/>
    <w:rsid w:val="00B64B94"/>
    <w:rsid w:val="00B7085F"/>
    <w:rsid w:val="00B73076"/>
    <w:rsid w:val="00B82829"/>
    <w:rsid w:val="00B849B4"/>
    <w:rsid w:val="00B928FD"/>
    <w:rsid w:val="00B93004"/>
    <w:rsid w:val="00B953B3"/>
    <w:rsid w:val="00BA2938"/>
    <w:rsid w:val="00BA466F"/>
    <w:rsid w:val="00BA7B2B"/>
    <w:rsid w:val="00BB2478"/>
    <w:rsid w:val="00BB5CE3"/>
    <w:rsid w:val="00BC545D"/>
    <w:rsid w:val="00BC7992"/>
    <w:rsid w:val="00BC7B74"/>
    <w:rsid w:val="00BD116A"/>
    <w:rsid w:val="00BD13AA"/>
    <w:rsid w:val="00BD4BA6"/>
    <w:rsid w:val="00BD4F6A"/>
    <w:rsid w:val="00BD4FD4"/>
    <w:rsid w:val="00BE0562"/>
    <w:rsid w:val="00BE22B3"/>
    <w:rsid w:val="00BE3EE7"/>
    <w:rsid w:val="00BE4A33"/>
    <w:rsid w:val="00BE5CB1"/>
    <w:rsid w:val="00BF531C"/>
    <w:rsid w:val="00BF6C51"/>
    <w:rsid w:val="00C166B3"/>
    <w:rsid w:val="00C2222F"/>
    <w:rsid w:val="00C2274D"/>
    <w:rsid w:val="00C22AD7"/>
    <w:rsid w:val="00C27490"/>
    <w:rsid w:val="00C3056C"/>
    <w:rsid w:val="00C30FE1"/>
    <w:rsid w:val="00C352F1"/>
    <w:rsid w:val="00C3573F"/>
    <w:rsid w:val="00C41C5B"/>
    <w:rsid w:val="00C41D04"/>
    <w:rsid w:val="00C41E4A"/>
    <w:rsid w:val="00C43E1D"/>
    <w:rsid w:val="00C55AAB"/>
    <w:rsid w:val="00C6422E"/>
    <w:rsid w:val="00C70772"/>
    <w:rsid w:val="00C71EAB"/>
    <w:rsid w:val="00C71FA0"/>
    <w:rsid w:val="00C740EF"/>
    <w:rsid w:val="00C84C80"/>
    <w:rsid w:val="00C85D4A"/>
    <w:rsid w:val="00C95734"/>
    <w:rsid w:val="00C96B57"/>
    <w:rsid w:val="00CB0EB9"/>
    <w:rsid w:val="00CB0F98"/>
    <w:rsid w:val="00CB3A53"/>
    <w:rsid w:val="00CB6226"/>
    <w:rsid w:val="00CC2DC3"/>
    <w:rsid w:val="00CC4002"/>
    <w:rsid w:val="00CC438C"/>
    <w:rsid w:val="00CC4485"/>
    <w:rsid w:val="00CC520A"/>
    <w:rsid w:val="00CD240F"/>
    <w:rsid w:val="00CD3CE1"/>
    <w:rsid w:val="00CD5083"/>
    <w:rsid w:val="00CD67EF"/>
    <w:rsid w:val="00CD76E7"/>
    <w:rsid w:val="00CD78AF"/>
    <w:rsid w:val="00CE115D"/>
    <w:rsid w:val="00CE391A"/>
    <w:rsid w:val="00CE4A53"/>
    <w:rsid w:val="00CF2007"/>
    <w:rsid w:val="00D01320"/>
    <w:rsid w:val="00D02FE9"/>
    <w:rsid w:val="00D04F39"/>
    <w:rsid w:val="00D14DBC"/>
    <w:rsid w:val="00D16AD6"/>
    <w:rsid w:val="00D20C34"/>
    <w:rsid w:val="00D267B2"/>
    <w:rsid w:val="00D3145E"/>
    <w:rsid w:val="00D412F3"/>
    <w:rsid w:val="00D42F63"/>
    <w:rsid w:val="00D43C90"/>
    <w:rsid w:val="00D4729C"/>
    <w:rsid w:val="00D52CBE"/>
    <w:rsid w:val="00D64318"/>
    <w:rsid w:val="00D659A0"/>
    <w:rsid w:val="00D80CC7"/>
    <w:rsid w:val="00D846AA"/>
    <w:rsid w:val="00D853B3"/>
    <w:rsid w:val="00D87760"/>
    <w:rsid w:val="00D90674"/>
    <w:rsid w:val="00D953E5"/>
    <w:rsid w:val="00DB043E"/>
    <w:rsid w:val="00DB41DF"/>
    <w:rsid w:val="00DC4A5A"/>
    <w:rsid w:val="00DC4C3C"/>
    <w:rsid w:val="00DC75F2"/>
    <w:rsid w:val="00DC7FA0"/>
    <w:rsid w:val="00DD076E"/>
    <w:rsid w:val="00DD23D8"/>
    <w:rsid w:val="00DD2FED"/>
    <w:rsid w:val="00DF0170"/>
    <w:rsid w:val="00DF535B"/>
    <w:rsid w:val="00DF6BC4"/>
    <w:rsid w:val="00E0103E"/>
    <w:rsid w:val="00E04D5E"/>
    <w:rsid w:val="00E258E7"/>
    <w:rsid w:val="00E26EDE"/>
    <w:rsid w:val="00E43060"/>
    <w:rsid w:val="00E46656"/>
    <w:rsid w:val="00E537C3"/>
    <w:rsid w:val="00E54065"/>
    <w:rsid w:val="00E54A2A"/>
    <w:rsid w:val="00E5612C"/>
    <w:rsid w:val="00E57A6F"/>
    <w:rsid w:val="00E62BBE"/>
    <w:rsid w:val="00E81CBB"/>
    <w:rsid w:val="00E838F6"/>
    <w:rsid w:val="00E859E8"/>
    <w:rsid w:val="00E907D1"/>
    <w:rsid w:val="00E90BE8"/>
    <w:rsid w:val="00E91F31"/>
    <w:rsid w:val="00E92F95"/>
    <w:rsid w:val="00E96A91"/>
    <w:rsid w:val="00EA539A"/>
    <w:rsid w:val="00EB2BFC"/>
    <w:rsid w:val="00EB3051"/>
    <w:rsid w:val="00EC2D86"/>
    <w:rsid w:val="00EC44ED"/>
    <w:rsid w:val="00ED0339"/>
    <w:rsid w:val="00ED19F3"/>
    <w:rsid w:val="00ED1DC0"/>
    <w:rsid w:val="00ED6A27"/>
    <w:rsid w:val="00EE3067"/>
    <w:rsid w:val="00EF68F8"/>
    <w:rsid w:val="00EF6B0C"/>
    <w:rsid w:val="00EF7DDD"/>
    <w:rsid w:val="00F00F2F"/>
    <w:rsid w:val="00F02EAA"/>
    <w:rsid w:val="00F04E1B"/>
    <w:rsid w:val="00F072C7"/>
    <w:rsid w:val="00F11403"/>
    <w:rsid w:val="00F12F3E"/>
    <w:rsid w:val="00F1424D"/>
    <w:rsid w:val="00F15133"/>
    <w:rsid w:val="00F17107"/>
    <w:rsid w:val="00F329B8"/>
    <w:rsid w:val="00F343AC"/>
    <w:rsid w:val="00F37D29"/>
    <w:rsid w:val="00F426E8"/>
    <w:rsid w:val="00F51FAF"/>
    <w:rsid w:val="00F53D20"/>
    <w:rsid w:val="00F61F7B"/>
    <w:rsid w:val="00F63C3B"/>
    <w:rsid w:val="00F63E35"/>
    <w:rsid w:val="00F64406"/>
    <w:rsid w:val="00F6613B"/>
    <w:rsid w:val="00F71169"/>
    <w:rsid w:val="00F72E13"/>
    <w:rsid w:val="00F737AC"/>
    <w:rsid w:val="00F75E69"/>
    <w:rsid w:val="00F80C7A"/>
    <w:rsid w:val="00F83C06"/>
    <w:rsid w:val="00F84243"/>
    <w:rsid w:val="00F900DF"/>
    <w:rsid w:val="00F93FE2"/>
    <w:rsid w:val="00F951B8"/>
    <w:rsid w:val="00F96888"/>
    <w:rsid w:val="00F9726F"/>
    <w:rsid w:val="00FA626B"/>
    <w:rsid w:val="00FB4C74"/>
    <w:rsid w:val="00FB7FB3"/>
    <w:rsid w:val="00FC14AA"/>
    <w:rsid w:val="00FC264E"/>
    <w:rsid w:val="00FC26A4"/>
    <w:rsid w:val="00FC4C65"/>
    <w:rsid w:val="00FC5993"/>
    <w:rsid w:val="00FD3207"/>
    <w:rsid w:val="00FD7690"/>
    <w:rsid w:val="00FD7698"/>
    <w:rsid w:val="00FE6613"/>
    <w:rsid w:val="00FF3BF5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B06BE9"/>
  <w15:docId w15:val="{8CF5EDBF-6F04-481D-B9F5-6FB39FFD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28DA"/>
    <w:pPr>
      <w:keepLines/>
      <w:spacing w:before="240"/>
      <w:jc w:val="center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837072"/>
    <w:pPr>
      <w:keepNext/>
      <w:tabs>
        <w:tab w:val="left" w:pos="7938"/>
      </w:tabs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837072"/>
    <w:pPr>
      <w:keepNext/>
      <w:widowControl w:val="0"/>
      <w:overflowPunct w:val="0"/>
      <w:autoSpaceDE w:val="0"/>
      <w:autoSpaceDN w:val="0"/>
      <w:adjustRightInd w:val="0"/>
      <w:ind w:hanging="19"/>
      <w:jc w:val="center"/>
      <w:outlineLvl w:val="2"/>
    </w:pPr>
    <w:rPr>
      <w:rFonts w:ascii="Arial" w:hAnsi="Arial" w:cs="Arial"/>
      <w:sz w:val="18"/>
      <w:szCs w:val="18"/>
    </w:rPr>
  </w:style>
  <w:style w:type="paragraph" w:styleId="4">
    <w:name w:val="heading 4"/>
    <w:basedOn w:val="a"/>
    <w:next w:val="a"/>
    <w:link w:val="40"/>
    <w:qFormat/>
    <w:rsid w:val="00837072"/>
    <w:pPr>
      <w:keepNext/>
      <w:widowControl w:val="0"/>
      <w:overflowPunct w:val="0"/>
      <w:autoSpaceDE w:val="0"/>
      <w:autoSpaceDN w:val="0"/>
      <w:adjustRightInd w:val="0"/>
      <w:jc w:val="center"/>
      <w:outlineLvl w:val="3"/>
    </w:pPr>
    <w:rPr>
      <w:rFonts w:ascii="Arial" w:hAnsi="Arial" w:cs="Arial"/>
      <w:sz w:val="18"/>
      <w:szCs w:val="18"/>
    </w:rPr>
  </w:style>
  <w:style w:type="paragraph" w:styleId="5">
    <w:name w:val="heading 5"/>
    <w:basedOn w:val="a"/>
    <w:next w:val="a"/>
    <w:link w:val="50"/>
    <w:qFormat/>
    <w:rsid w:val="00837072"/>
    <w:pPr>
      <w:keepNext/>
      <w:ind w:right="-143"/>
      <w:jc w:val="both"/>
      <w:outlineLvl w:val="4"/>
    </w:pPr>
    <w:rPr>
      <w:rFonts w:ascii="Courier New" w:eastAsia="Arial Unicode MS" w:hAnsi="Courier New"/>
      <w:b/>
      <w:bCs/>
      <w:i/>
      <w:iCs/>
    </w:rPr>
  </w:style>
  <w:style w:type="paragraph" w:styleId="6">
    <w:name w:val="heading 6"/>
    <w:basedOn w:val="a"/>
    <w:next w:val="a"/>
    <w:link w:val="60"/>
    <w:unhideWhenUsed/>
    <w:qFormat/>
    <w:rsid w:val="0083707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37072"/>
    <w:pPr>
      <w:keepNext/>
      <w:widowControl w:val="0"/>
      <w:autoSpaceDE w:val="0"/>
      <w:autoSpaceDN w:val="0"/>
      <w:adjustRightInd w:val="0"/>
      <w:ind w:firstLine="567"/>
      <w:jc w:val="right"/>
      <w:outlineLvl w:val="6"/>
    </w:pPr>
    <w:rPr>
      <w:color w:val="000000"/>
      <w:sz w:val="24"/>
      <w:szCs w:val="18"/>
    </w:rPr>
  </w:style>
  <w:style w:type="paragraph" w:styleId="8">
    <w:name w:val="heading 8"/>
    <w:basedOn w:val="a"/>
    <w:next w:val="a"/>
    <w:link w:val="80"/>
    <w:qFormat/>
    <w:rsid w:val="00837072"/>
    <w:pPr>
      <w:keepNext/>
      <w:ind w:left="-108" w:right="-108"/>
      <w:jc w:val="center"/>
      <w:outlineLvl w:val="7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8DA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370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37072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rsid w:val="00837072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rsid w:val="00837072"/>
    <w:rPr>
      <w:rFonts w:ascii="Courier New" w:eastAsia="Arial Unicode MS" w:hAnsi="Courier New" w:cs="Times New Roman"/>
      <w:b/>
      <w:bCs/>
      <w:i/>
      <w:i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37072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37072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character" w:customStyle="1" w:styleId="80">
    <w:name w:val="Заголовок 8 Знак"/>
    <w:basedOn w:val="a0"/>
    <w:link w:val="8"/>
    <w:rsid w:val="00837072"/>
    <w:rPr>
      <w:rFonts w:ascii="Arial" w:eastAsia="Times New Roman" w:hAnsi="Arial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rsid w:val="008370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70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370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70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837072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8370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370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70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text">
    <w:name w:val="Context"/>
    <w:rsid w:val="00837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837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1">
    <w:name w:val="Body Text Indent 3"/>
    <w:basedOn w:val="a"/>
    <w:link w:val="32"/>
    <w:semiHidden/>
    <w:unhideWhenUsed/>
    <w:rsid w:val="0083707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8370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reformat">
    <w:name w:val="Preformat"/>
    <w:rsid w:val="00837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semiHidden/>
    <w:rsid w:val="00837072"/>
    <w:rPr>
      <w:rFonts w:ascii="Arial" w:hAnsi="Arial" w:cs="Arial"/>
      <w:i/>
      <w:iCs/>
      <w:sz w:val="18"/>
      <w:szCs w:val="18"/>
    </w:rPr>
  </w:style>
  <w:style w:type="paragraph" w:styleId="21">
    <w:name w:val="Body Text Indent 2"/>
    <w:basedOn w:val="a"/>
    <w:link w:val="22"/>
    <w:rsid w:val="00837072"/>
    <w:pPr>
      <w:widowControl w:val="0"/>
      <w:autoSpaceDE w:val="0"/>
      <w:autoSpaceDN w:val="0"/>
      <w:adjustRightInd w:val="0"/>
      <w:ind w:firstLine="225"/>
      <w:jc w:val="both"/>
    </w:pPr>
    <w:rPr>
      <w:b/>
      <w:bCs/>
      <w:color w:val="000000"/>
      <w:sz w:val="28"/>
      <w:szCs w:val="18"/>
    </w:rPr>
  </w:style>
  <w:style w:type="character" w:customStyle="1" w:styleId="22">
    <w:name w:val="Основной текст с отступом 2 Знак"/>
    <w:basedOn w:val="a0"/>
    <w:link w:val="21"/>
    <w:rsid w:val="00837072"/>
    <w:rPr>
      <w:rFonts w:ascii="Times New Roman" w:eastAsia="Times New Roman" w:hAnsi="Times New Roman" w:cs="Times New Roman"/>
      <w:b/>
      <w:bCs/>
      <w:color w:val="000000"/>
      <w:sz w:val="28"/>
      <w:szCs w:val="18"/>
      <w:lang w:eastAsia="ru-RU"/>
    </w:rPr>
  </w:style>
  <w:style w:type="character" w:styleId="ac">
    <w:name w:val="page number"/>
    <w:basedOn w:val="a0"/>
    <w:semiHidden/>
    <w:rsid w:val="00837072"/>
  </w:style>
  <w:style w:type="paragraph" w:styleId="ad">
    <w:name w:val="Normal (Web)"/>
    <w:basedOn w:val="a"/>
    <w:semiHidden/>
    <w:rsid w:val="00837072"/>
    <w:pPr>
      <w:spacing w:before="100" w:beforeAutospacing="1" w:after="100" w:afterAutospacing="1"/>
    </w:pPr>
    <w:rPr>
      <w:sz w:val="24"/>
      <w:szCs w:val="24"/>
    </w:rPr>
  </w:style>
  <w:style w:type="character" w:styleId="ae">
    <w:name w:val="FollowedHyperlink"/>
    <w:semiHidden/>
    <w:rsid w:val="00837072"/>
    <w:rPr>
      <w:color w:val="800080"/>
      <w:u w:val="single"/>
    </w:rPr>
  </w:style>
  <w:style w:type="paragraph" w:styleId="af">
    <w:name w:val="No Spacing"/>
    <w:link w:val="af0"/>
    <w:uiPriority w:val="1"/>
    <w:qFormat/>
    <w:rsid w:val="008370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link w:val="af"/>
    <w:uiPriority w:val="1"/>
    <w:rsid w:val="00837072"/>
    <w:rPr>
      <w:rFonts w:ascii="Calibri" w:eastAsia="Times New Roman" w:hAnsi="Calibri" w:cs="Times New Roman"/>
    </w:rPr>
  </w:style>
  <w:style w:type="paragraph" w:customStyle="1" w:styleId="23">
    <w:name w:val="Вертикальный отступ 2"/>
    <w:basedOn w:val="a"/>
    <w:rsid w:val="00837072"/>
    <w:pPr>
      <w:jc w:val="center"/>
    </w:pPr>
    <w:rPr>
      <w:b/>
      <w:sz w:val="32"/>
    </w:rPr>
  </w:style>
  <w:style w:type="paragraph" w:styleId="af1">
    <w:name w:val="footnote text"/>
    <w:basedOn w:val="a"/>
    <w:link w:val="af2"/>
    <w:uiPriority w:val="99"/>
    <w:unhideWhenUsed/>
    <w:rsid w:val="008370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2">
    <w:name w:val="Текст сноски Знак"/>
    <w:basedOn w:val="a0"/>
    <w:link w:val="af1"/>
    <w:uiPriority w:val="99"/>
    <w:rsid w:val="00837072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footnote reference"/>
    <w:uiPriority w:val="99"/>
    <w:unhideWhenUsed/>
    <w:rsid w:val="00837072"/>
    <w:rPr>
      <w:vertAlign w:val="superscript"/>
    </w:rPr>
  </w:style>
  <w:style w:type="paragraph" w:styleId="af4">
    <w:name w:val="Body Text"/>
    <w:basedOn w:val="a"/>
    <w:link w:val="af5"/>
    <w:unhideWhenUsed/>
    <w:rsid w:val="00837072"/>
    <w:pPr>
      <w:spacing w:after="120"/>
    </w:pPr>
  </w:style>
  <w:style w:type="character" w:customStyle="1" w:styleId="af5">
    <w:name w:val="Основной текст Знак"/>
    <w:basedOn w:val="a0"/>
    <w:link w:val="af4"/>
    <w:rsid w:val="0083707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6">
    <w:name w:val="Table Grid"/>
    <w:basedOn w:val="a1"/>
    <w:uiPriority w:val="59"/>
    <w:rsid w:val="00837072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37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.FORMATTEXT"/>
    <w:uiPriority w:val="99"/>
    <w:rsid w:val="008370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8370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837072"/>
    <w:pPr>
      <w:ind w:left="720"/>
      <w:contextualSpacing/>
    </w:pPr>
    <w:rPr>
      <w:rFonts w:ascii="Antiqua" w:hAnsi="Antiqua"/>
      <w:b/>
      <w:sz w:val="24"/>
    </w:rPr>
  </w:style>
  <w:style w:type="paragraph" w:customStyle="1" w:styleId="ConsPlusNormal">
    <w:name w:val="ConsPlusNormal"/>
    <w:rsid w:val="008370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837072"/>
  </w:style>
  <w:style w:type="paragraph" w:customStyle="1" w:styleId="formattext0">
    <w:name w:val="formattext"/>
    <w:basedOn w:val="a"/>
    <w:rsid w:val="00837072"/>
    <w:pPr>
      <w:spacing w:before="144" w:after="144"/>
    </w:pPr>
    <w:rPr>
      <w:sz w:val="24"/>
      <w:szCs w:val="24"/>
    </w:rPr>
  </w:style>
  <w:style w:type="character" w:customStyle="1" w:styleId="af8">
    <w:name w:val="Основной текст_"/>
    <w:link w:val="11"/>
    <w:rsid w:val="00837072"/>
    <w:rPr>
      <w:rFonts w:ascii="Arial Narrow" w:eastAsia="Arial Narrow" w:hAnsi="Arial Narrow" w:cs="Arial Narrow"/>
      <w:b/>
      <w:bCs/>
      <w:spacing w:val="-4"/>
      <w:shd w:val="clear" w:color="auto" w:fill="FFFFFF"/>
    </w:rPr>
  </w:style>
  <w:style w:type="character" w:customStyle="1" w:styleId="TimesNewRoman9pt0pt">
    <w:name w:val="Основной текст + Times New Roman;9 pt;Не полужирный;Интервал 0 pt"/>
    <w:rsid w:val="008370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Verdana7pt0pt">
    <w:name w:val="Основной текст + Verdana;7 pt;Курсив;Интервал 0 pt"/>
    <w:rsid w:val="00837072"/>
    <w:rPr>
      <w:rFonts w:ascii="Verdana" w:eastAsia="Verdana" w:hAnsi="Verdana" w:cs="Verdana"/>
      <w:b/>
      <w:bCs/>
      <w:i/>
      <w:iCs/>
      <w:smallCaps w:val="0"/>
      <w:strike w:val="0"/>
      <w:color w:val="000000"/>
      <w:spacing w:val="-14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1">
    <w:name w:val="Основной текст1"/>
    <w:basedOn w:val="a"/>
    <w:link w:val="af8"/>
    <w:rsid w:val="00837072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-4"/>
      <w:sz w:val="22"/>
      <w:szCs w:val="22"/>
      <w:lang w:eastAsia="en-US"/>
    </w:rPr>
  </w:style>
  <w:style w:type="character" w:customStyle="1" w:styleId="TimesNewRoman8pt0pt">
    <w:name w:val="Основной текст + Times New Roman;8 pt;Не полужирный;Интервал 0 pt"/>
    <w:rsid w:val="008370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TimesNewRoman7pt0pt">
    <w:name w:val="Основной текст + Times New Roman;7 pt;Курсив;Малые прописные;Интервал 0 pt"/>
    <w:rsid w:val="0083707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6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table" w:customStyle="1" w:styleId="12">
    <w:name w:val="Сетка таблицы1"/>
    <w:basedOn w:val="a1"/>
    <w:next w:val="af6"/>
    <w:uiPriority w:val="59"/>
    <w:rsid w:val="008370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uiPriority w:val="99"/>
    <w:semiHidden/>
    <w:unhideWhenUsed/>
    <w:rsid w:val="00837072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837072"/>
  </w:style>
  <w:style w:type="character" w:customStyle="1" w:styleId="afb">
    <w:name w:val="Текст примечания Знак"/>
    <w:basedOn w:val="a0"/>
    <w:link w:val="afa"/>
    <w:uiPriority w:val="99"/>
    <w:semiHidden/>
    <w:rsid w:val="008370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837072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83707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e">
    <w:name w:val="Содержимое таблицы"/>
    <w:basedOn w:val="a"/>
    <w:qFormat/>
    <w:rsid w:val="009F02A3"/>
    <w:pPr>
      <w:suppressAutoHyphens/>
    </w:pPr>
    <w:rPr>
      <w:rFonts w:eastAsia="NSimSun" w:cs="Lucida Sans"/>
      <w:kern w:val="2"/>
      <w:sz w:val="24"/>
      <w:szCs w:val="24"/>
      <w:lang w:eastAsia="zh-CN" w:bidi="hi-IN"/>
    </w:rPr>
  </w:style>
  <w:style w:type="paragraph" w:styleId="aff">
    <w:name w:val="endnote text"/>
    <w:basedOn w:val="a"/>
    <w:link w:val="aff0"/>
    <w:uiPriority w:val="99"/>
    <w:semiHidden/>
    <w:unhideWhenUsed/>
    <w:rsid w:val="00F343AC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F343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F343AC"/>
    <w:rPr>
      <w:vertAlign w:val="superscript"/>
    </w:rPr>
  </w:style>
  <w:style w:type="paragraph" w:styleId="aff2">
    <w:name w:val="Revision"/>
    <w:hidden/>
    <w:uiPriority w:val="99"/>
    <w:semiHidden/>
    <w:rsid w:val="002D0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2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2F286-C4E3-48EA-9FC2-D34E4D069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 Наталья Ивановна</dc:creator>
  <cp:lastModifiedBy>Антон Исаев</cp:lastModifiedBy>
  <cp:revision>2</cp:revision>
  <cp:lastPrinted>2016-08-26T12:41:00Z</cp:lastPrinted>
  <dcterms:created xsi:type="dcterms:W3CDTF">2025-04-16T03:47:00Z</dcterms:created>
  <dcterms:modified xsi:type="dcterms:W3CDTF">2025-04-16T03:47:00Z</dcterms:modified>
</cp:coreProperties>
</file>